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E94" w:rsidRPr="00790C30" w:rsidRDefault="00BD7580" w:rsidP="00C27658">
      <w:pPr>
        <w:pBdr>
          <w:top w:val="single" w:sz="4" w:space="1" w:color="auto"/>
          <w:left w:val="single" w:sz="4" w:space="4" w:color="auto"/>
          <w:bottom w:val="single" w:sz="4" w:space="1" w:color="auto"/>
          <w:right w:val="single" w:sz="4" w:space="4" w:color="auto"/>
        </w:pBdr>
        <w:shd w:val="clear" w:color="auto" w:fill="EED3F9"/>
        <w:tabs>
          <w:tab w:val="left" w:pos="1425"/>
          <w:tab w:val="left" w:pos="1680"/>
          <w:tab w:val="center" w:pos="4536"/>
        </w:tabs>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sidR="00C27658">
        <w:rPr>
          <w:rFonts w:ascii="Times New Roman" w:hAnsi="Times New Roman" w:cs="Times New Roman"/>
          <w:sz w:val="32"/>
          <w:szCs w:val="32"/>
        </w:rPr>
        <w:tab/>
      </w:r>
      <w:r w:rsidR="00C75E94" w:rsidRPr="00790C30">
        <w:rPr>
          <w:rFonts w:ascii="Times New Roman" w:hAnsi="Times New Roman" w:cs="Times New Roman"/>
          <w:b/>
          <w:sz w:val="32"/>
          <w:szCs w:val="32"/>
        </w:rPr>
        <w:t>TRANSPORT SOLIDAIRE</w:t>
      </w:r>
    </w:p>
    <w:p w:rsidR="00C75E94" w:rsidRPr="0019212C" w:rsidRDefault="00C75E94" w:rsidP="00C27658">
      <w:pPr>
        <w:pBdr>
          <w:top w:val="single" w:sz="4" w:space="1" w:color="auto"/>
          <w:left w:val="single" w:sz="4" w:space="4" w:color="auto"/>
          <w:bottom w:val="single" w:sz="4" w:space="1" w:color="auto"/>
          <w:right w:val="single" w:sz="4" w:space="4" w:color="auto"/>
        </w:pBdr>
        <w:shd w:val="clear" w:color="auto" w:fill="EED3F9"/>
        <w:jc w:val="center"/>
        <w:rPr>
          <w:rFonts w:ascii="Times New Roman" w:hAnsi="Times New Roman" w:cs="Times New Roman"/>
          <w:sz w:val="32"/>
          <w:szCs w:val="32"/>
        </w:rPr>
      </w:pPr>
      <w:r w:rsidRPr="00790C30">
        <w:rPr>
          <w:rFonts w:ascii="Times New Roman" w:hAnsi="Times New Roman" w:cs="Times New Roman"/>
          <w:b/>
          <w:sz w:val="32"/>
          <w:szCs w:val="32"/>
        </w:rPr>
        <w:t>REGLEMENT INTERIEUR DU DISPOSITIF</w:t>
      </w:r>
    </w:p>
    <w:p w:rsidR="00C75E94" w:rsidRDefault="00C75E94" w:rsidP="0019212C">
      <w:pPr>
        <w:rPr>
          <w:rStyle w:val="Style1"/>
        </w:rPr>
      </w:pPr>
      <w:bookmarkStart w:id="0" w:name="_GoBack"/>
      <w:bookmarkEnd w:id="0"/>
    </w:p>
    <w:p w:rsidR="00F47233" w:rsidRPr="00C87E8F" w:rsidRDefault="0019212C" w:rsidP="00780258">
      <w:pPr>
        <w:rPr>
          <w:rStyle w:val="Style1"/>
          <w:b/>
          <w:sz w:val="28"/>
          <w:szCs w:val="28"/>
          <w:u w:val="single"/>
        </w:rPr>
      </w:pPr>
      <w:r w:rsidRPr="00C87E8F">
        <w:rPr>
          <w:rStyle w:val="Style1"/>
          <w:b/>
          <w:sz w:val="28"/>
          <w:szCs w:val="28"/>
          <w:u w:val="single"/>
        </w:rPr>
        <w:t>ARTICLE 1/</w:t>
      </w:r>
      <w:r w:rsidR="006B1CF6" w:rsidRPr="00C87E8F">
        <w:rPr>
          <w:rStyle w:val="Style1"/>
          <w:b/>
          <w:sz w:val="28"/>
          <w:szCs w:val="28"/>
          <w:u w:val="single"/>
        </w:rPr>
        <w:t xml:space="preserve"> MISSION</w:t>
      </w:r>
      <w:r w:rsidR="00C025E7" w:rsidRPr="00C87E8F">
        <w:rPr>
          <w:rStyle w:val="Style1"/>
          <w:b/>
          <w:sz w:val="28"/>
          <w:szCs w:val="28"/>
          <w:u w:val="single"/>
        </w:rPr>
        <w:t>S</w:t>
      </w:r>
      <w:r w:rsidR="006B1CF6" w:rsidRPr="00C87E8F">
        <w:rPr>
          <w:rStyle w:val="Style1"/>
          <w:b/>
          <w:sz w:val="28"/>
          <w:szCs w:val="28"/>
          <w:u w:val="single"/>
        </w:rPr>
        <w:t xml:space="preserve"> DU DISPOSITIF </w:t>
      </w:r>
    </w:p>
    <w:p w:rsidR="00F47233" w:rsidRDefault="00F47233" w:rsidP="00F47233">
      <w:pPr>
        <w:pStyle w:val="Paragraphedeliste"/>
        <w:ind w:left="360"/>
        <w:rPr>
          <w:rStyle w:val="Style1"/>
        </w:rPr>
      </w:pPr>
    </w:p>
    <w:p w:rsidR="00F47233" w:rsidRPr="00BD7580" w:rsidRDefault="006B1CF6" w:rsidP="00F47233">
      <w:pPr>
        <w:pStyle w:val="Paragraphedeliste"/>
        <w:numPr>
          <w:ilvl w:val="1"/>
          <w:numId w:val="8"/>
        </w:numPr>
        <w:jc w:val="both"/>
        <w:rPr>
          <w:rFonts w:ascii="Times New Roman" w:hAnsi="Times New Roman" w:cs="Times New Roman"/>
          <w:sz w:val="24"/>
          <w:szCs w:val="24"/>
        </w:rPr>
      </w:pPr>
      <w:r w:rsidRPr="00BD7580">
        <w:rPr>
          <w:rStyle w:val="Style1"/>
        </w:rPr>
        <w:t>Le transport solidaire est un service d’entraide citoyenne qui contribue au lien social. Il met en relation des habitants d</w:t>
      </w:r>
      <w:r w:rsidR="00E96011">
        <w:rPr>
          <w:rStyle w:val="Style1"/>
        </w:rPr>
        <w:t xml:space="preserve">e la commune </w:t>
      </w:r>
      <w:r w:rsidRPr="00BD7580">
        <w:rPr>
          <w:rFonts w:ascii="Times New Roman" w:hAnsi="Times New Roman" w:cs="Times New Roman"/>
          <w:color w:val="000000" w:themeColor="text1"/>
          <w:sz w:val="24"/>
          <w:szCs w:val="24"/>
        </w:rPr>
        <w:t>pour permettre à celles et ceux qui, définitivement ou momentanément, rencontreraient des</w:t>
      </w:r>
      <w:r w:rsidR="006D370B" w:rsidRPr="00BD7580">
        <w:rPr>
          <w:rFonts w:ascii="Times New Roman" w:hAnsi="Times New Roman" w:cs="Times New Roman"/>
          <w:color w:val="000000" w:themeColor="text1"/>
          <w:sz w:val="24"/>
          <w:szCs w:val="24"/>
        </w:rPr>
        <w:t xml:space="preserve"> </w:t>
      </w:r>
      <w:r w:rsidRPr="00BD7580">
        <w:rPr>
          <w:rFonts w:ascii="Times New Roman" w:hAnsi="Times New Roman" w:cs="Times New Roman"/>
          <w:color w:val="000000" w:themeColor="text1"/>
          <w:sz w:val="24"/>
          <w:szCs w:val="24"/>
        </w:rPr>
        <w:t>difficultés de transport ou ne sont plus en capacité de se déplacer par leur propre moyen.</w:t>
      </w:r>
    </w:p>
    <w:p w:rsidR="00F47233" w:rsidRPr="00BD7580" w:rsidRDefault="00F47233" w:rsidP="00F47233">
      <w:pPr>
        <w:pStyle w:val="Paragraphedeliste"/>
        <w:ind w:left="792"/>
        <w:jc w:val="both"/>
        <w:rPr>
          <w:rFonts w:ascii="Times New Roman" w:hAnsi="Times New Roman" w:cs="Times New Roman"/>
          <w:sz w:val="24"/>
          <w:szCs w:val="24"/>
        </w:rPr>
      </w:pPr>
    </w:p>
    <w:p w:rsidR="00F47233" w:rsidRPr="00BD7580" w:rsidRDefault="006D370B" w:rsidP="00F47233">
      <w:pPr>
        <w:pStyle w:val="Paragraphedeliste"/>
        <w:numPr>
          <w:ilvl w:val="1"/>
          <w:numId w:val="8"/>
        </w:numPr>
        <w:jc w:val="both"/>
        <w:rPr>
          <w:rFonts w:ascii="Times New Roman" w:hAnsi="Times New Roman" w:cs="Times New Roman"/>
          <w:sz w:val="24"/>
          <w:szCs w:val="24"/>
        </w:rPr>
      </w:pPr>
      <w:r w:rsidRPr="00BD7580">
        <w:rPr>
          <w:rFonts w:ascii="Times New Roman" w:hAnsi="Times New Roman" w:cs="Times New Roman"/>
          <w:sz w:val="24"/>
          <w:szCs w:val="24"/>
        </w:rPr>
        <w:t>Le chauffeur bénévole ne perçoit aucune rémunération, mais une indemnité kilométrique versée par le bénéficiaire qui correspond aux frais d’essence et d’amortissement de la voiture.</w:t>
      </w:r>
      <w:r w:rsidRPr="00BD7580">
        <w:rPr>
          <w:rFonts w:ascii="Times New Roman" w:eastAsia="Times New Roman" w:hAnsi="Times New Roman" w:cs="Times New Roman"/>
          <w:color w:val="333333"/>
          <w:sz w:val="24"/>
          <w:szCs w:val="24"/>
          <w:lang w:eastAsia="fr-FR"/>
        </w:rPr>
        <w:t xml:space="preserve"> </w:t>
      </w:r>
      <w:r w:rsidRPr="00BD7580">
        <w:rPr>
          <w:rFonts w:ascii="Times New Roman" w:hAnsi="Times New Roman" w:cs="Times New Roman"/>
          <w:sz w:val="24"/>
          <w:szCs w:val="24"/>
        </w:rPr>
        <w:t>Cette indemnité est de 0,31 euros le km</w:t>
      </w:r>
      <w:r w:rsidR="00384651">
        <w:rPr>
          <w:rFonts w:ascii="Times New Roman" w:hAnsi="Times New Roman" w:cs="Times New Roman"/>
          <w:sz w:val="24"/>
          <w:szCs w:val="24"/>
        </w:rPr>
        <w:t xml:space="preserve"> </w:t>
      </w:r>
      <w:r w:rsidR="008049A4">
        <w:rPr>
          <w:rFonts w:ascii="Times New Roman" w:hAnsi="Times New Roman" w:cs="Times New Roman"/>
          <w:sz w:val="24"/>
          <w:szCs w:val="24"/>
        </w:rPr>
        <w:t>(à</w:t>
      </w:r>
      <w:r w:rsidR="00384651">
        <w:rPr>
          <w:rFonts w:ascii="Times New Roman" w:hAnsi="Times New Roman" w:cs="Times New Roman"/>
          <w:sz w:val="24"/>
          <w:szCs w:val="24"/>
        </w:rPr>
        <w:t xml:space="preserve"> revoir chaque année avec les impôts).</w:t>
      </w:r>
    </w:p>
    <w:p w:rsidR="00F47233" w:rsidRPr="00BD7580" w:rsidRDefault="00F47233" w:rsidP="00F47233">
      <w:pPr>
        <w:pStyle w:val="Paragraphedeliste"/>
        <w:rPr>
          <w:rFonts w:ascii="Times New Roman" w:hAnsi="Times New Roman" w:cs="Times New Roman"/>
          <w:sz w:val="24"/>
          <w:szCs w:val="24"/>
        </w:rPr>
      </w:pPr>
    </w:p>
    <w:p w:rsidR="006D370B" w:rsidRPr="00BD7580" w:rsidRDefault="006D370B" w:rsidP="00F47233">
      <w:pPr>
        <w:pStyle w:val="Paragraphedeliste"/>
        <w:numPr>
          <w:ilvl w:val="1"/>
          <w:numId w:val="8"/>
        </w:numPr>
        <w:jc w:val="both"/>
        <w:rPr>
          <w:rFonts w:ascii="Times New Roman" w:hAnsi="Times New Roman" w:cs="Times New Roman"/>
          <w:sz w:val="24"/>
          <w:szCs w:val="24"/>
        </w:rPr>
      </w:pPr>
      <w:r w:rsidRPr="00BD7580">
        <w:rPr>
          <w:rFonts w:ascii="Times New Roman" w:hAnsi="Times New Roman" w:cs="Times New Roman"/>
          <w:sz w:val="24"/>
          <w:szCs w:val="24"/>
        </w:rPr>
        <w:t>Le transport solidaire intervient en complémentarité, et non en concurrence, des transports publics et privés du territoire, des services d’aide à domicile, des trajets entrant dans le cadre de remboursement de l’assurance maladie. Il ne substitue donc pas à ces derniers.</w:t>
      </w:r>
    </w:p>
    <w:p w:rsidR="006D370B" w:rsidRPr="00BD7580" w:rsidRDefault="006D370B" w:rsidP="006D370B">
      <w:pPr>
        <w:pStyle w:val="Paragraphedeliste"/>
        <w:jc w:val="both"/>
        <w:rPr>
          <w:rFonts w:ascii="Times New Roman" w:hAnsi="Times New Roman" w:cs="Times New Roman"/>
          <w:color w:val="FF0000"/>
          <w:sz w:val="24"/>
          <w:szCs w:val="24"/>
        </w:rPr>
      </w:pPr>
    </w:p>
    <w:p w:rsidR="00F47233" w:rsidRPr="00BA768D" w:rsidRDefault="00F47233" w:rsidP="00F47233">
      <w:pPr>
        <w:jc w:val="both"/>
        <w:rPr>
          <w:rFonts w:ascii="Times New Roman" w:hAnsi="Times New Roman" w:cs="Times New Roman"/>
          <w:b/>
          <w:sz w:val="28"/>
          <w:szCs w:val="28"/>
          <w:u w:val="single"/>
        </w:rPr>
      </w:pPr>
      <w:r w:rsidRPr="00BA768D">
        <w:rPr>
          <w:rFonts w:ascii="Times New Roman" w:hAnsi="Times New Roman" w:cs="Times New Roman"/>
          <w:b/>
          <w:sz w:val="28"/>
          <w:szCs w:val="28"/>
          <w:u w:val="single"/>
        </w:rPr>
        <w:t xml:space="preserve">ARTICLE  2/ ORGANISATION ET FONCTIONNEMENT </w:t>
      </w:r>
    </w:p>
    <w:p w:rsidR="00F47233" w:rsidRPr="00BD7580" w:rsidRDefault="00F47233" w:rsidP="00F47233">
      <w:pPr>
        <w:jc w:val="both"/>
        <w:rPr>
          <w:rFonts w:ascii="Times New Roman" w:hAnsi="Times New Roman" w:cs="Times New Roman"/>
          <w:sz w:val="24"/>
          <w:szCs w:val="24"/>
        </w:rPr>
      </w:pPr>
      <w:r w:rsidRPr="00BD7580">
        <w:rPr>
          <w:rFonts w:ascii="Times New Roman" w:hAnsi="Times New Roman" w:cs="Times New Roman"/>
          <w:sz w:val="24"/>
          <w:szCs w:val="24"/>
        </w:rPr>
        <w:t xml:space="preserve"> </w:t>
      </w:r>
      <w:r w:rsidR="00BD7580" w:rsidRPr="00BD7580">
        <w:rPr>
          <w:rFonts w:ascii="Times New Roman" w:hAnsi="Times New Roman" w:cs="Times New Roman"/>
          <w:sz w:val="24"/>
          <w:szCs w:val="24"/>
        </w:rPr>
        <w:t xml:space="preserve">    </w:t>
      </w:r>
      <w:r w:rsidRPr="00BD7580">
        <w:rPr>
          <w:rFonts w:ascii="Times New Roman" w:hAnsi="Times New Roman" w:cs="Times New Roman"/>
          <w:sz w:val="24"/>
          <w:szCs w:val="24"/>
        </w:rPr>
        <w:t xml:space="preserve">  2.1   L’administration du transport solidaire est assuré par la commune et le CIF-SP. </w:t>
      </w:r>
      <w:r w:rsidRPr="00F47233">
        <w:rPr>
          <w:rFonts w:ascii="Times New Roman" w:hAnsi="Times New Roman" w:cs="Times New Roman"/>
          <w:sz w:val="24"/>
          <w:szCs w:val="24"/>
        </w:rPr>
        <w:t>La commune évalue l’éligibilité des demandeurs à bénéficier du service et donne son agrément aux chauffeurs bénévoles pour assurer les transports.</w:t>
      </w:r>
      <w:r w:rsidRPr="00BD7580">
        <w:rPr>
          <w:rFonts w:ascii="Times New Roman" w:hAnsi="Times New Roman" w:cs="Times New Roman"/>
          <w:sz w:val="24"/>
          <w:szCs w:val="24"/>
        </w:rPr>
        <w:t xml:space="preserve"> </w:t>
      </w:r>
      <w:r w:rsidRPr="00F47233">
        <w:rPr>
          <w:rFonts w:ascii="Times New Roman" w:hAnsi="Times New Roman" w:cs="Times New Roman"/>
          <w:sz w:val="24"/>
          <w:szCs w:val="24"/>
        </w:rPr>
        <w:t>Le CIF-SP via sa plate-forme téléphonique assure la mise en relation et le suivi quotidien du dispositif</w:t>
      </w:r>
      <w:r w:rsidRPr="00BD7580">
        <w:rPr>
          <w:rFonts w:ascii="Times New Roman" w:hAnsi="Times New Roman" w:cs="Times New Roman"/>
          <w:sz w:val="24"/>
          <w:szCs w:val="24"/>
        </w:rPr>
        <w:t>.</w:t>
      </w:r>
    </w:p>
    <w:p w:rsidR="00F47233" w:rsidRPr="00BD7580" w:rsidRDefault="00BD7580" w:rsidP="00F47233">
      <w:pPr>
        <w:jc w:val="both"/>
        <w:rPr>
          <w:rFonts w:ascii="Times New Roman" w:hAnsi="Times New Roman" w:cs="Times New Roman"/>
          <w:sz w:val="24"/>
          <w:szCs w:val="24"/>
        </w:rPr>
      </w:pPr>
      <w:r w:rsidRPr="00BD7580">
        <w:rPr>
          <w:rFonts w:ascii="Times New Roman" w:hAnsi="Times New Roman" w:cs="Times New Roman"/>
          <w:sz w:val="24"/>
          <w:szCs w:val="24"/>
        </w:rPr>
        <w:t xml:space="preserve">       </w:t>
      </w:r>
      <w:r w:rsidR="00F47233" w:rsidRPr="00BD7580">
        <w:rPr>
          <w:rFonts w:ascii="Times New Roman" w:hAnsi="Times New Roman" w:cs="Times New Roman"/>
          <w:sz w:val="24"/>
          <w:szCs w:val="24"/>
        </w:rPr>
        <w:t xml:space="preserve">2.2 </w:t>
      </w:r>
      <w:r w:rsidRPr="00BD7580">
        <w:rPr>
          <w:rFonts w:ascii="Times New Roman" w:hAnsi="Times New Roman" w:cs="Times New Roman"/>
          <w:sz w:val="24"/>
          <w:szCs w:val="24"/>
        </w:rPr>
        <w:t xml:space="preserve"> </w:t>
      </w:r>
      <w:r w:rsidR="00F47233" w:rsidRPr="00BD7580">
        <w:rPr>
          <w:rFonts w:ascii="Times New Roman" w:hAnsi="Times New Roman" w:cs="Times New Roman"/>
          <w:sz w:val="24"/>
          <w:szCs w:val="24"/>
        </w:rPr>
        <w:t xml:space="preserve"> </w:t>
      </w:r>
      <w:r w:rsidR="00435546" w:rsidRPr="00BD7580">
        <w:rPr>
          <w:rFonts w:ascii="Times New Roman" w:hAnsi="Times New Roman" w:cs="Times New Roman"/>
          <w:sz w:val="24"/>
          <w:szCs w:val="24"/>
        </w:rPr>
        <w:t>Les raisons du déplacement peuvent être de natures diverses :</w:t>
      </w:r>
    </w:p>
    <w:p w:rsidR="00435546" w:rsidRPr="00BD7580" w:rsidRDefault="00435546"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R</w:t>
      </w:r>
      <w:r w:rsidRPr="00BD7580">
        <w:rPr>
          <w:rFonts w:ascii="Times New Roman" w:hAnsi="Times New Roman" w:cs="Times New Roman"/>
          <w:sz w:val="24"/>
          <w:szCs w:val="24"/>
        </w:rPr>
        <w:t>endez-vous médicaux, paramédicaux (médecin, hôpital, dentiste, soins infirmiers, pharmacie)</w:t>
      </w:r>
    </w:p>
    <w:p w:rsidR="00435546" w:rsidRPr="00BD7580" w:rsidRDefault="00435546"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V</w:t>
      </w:r>
      <w:r w:rsidRPr="00BD7580">
        <w:rPr>
          <w:rFonts w:ascii="Times New Roman" w:hAnsi="Times New Roman" w:cs="Times New Roman"/>
          <w:sz w:val="24"/>
          <w:szCs w:val="24"/>
        </w:rPr>
        <w:t>isite à un proche</w:t>
      </w:r>
    </w:p>
    <w:p w:rsidR="00435546" w:rsidRPr="00BD7580" w:rsidRDefault="00435546"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P</w:t>
      </w:r>
      <w:r w:rsidRPr="00BD7580">
        <w:rPr>
          <w:rFonts w:ascii="Times New Roman" w:hAnsi="Times New Roman" w:cs="Times New Roman"/>
          <w:sz w:val="24"/>
          <w:szCs w:val="24"/>
        </w:rPr>
        <w:t>articipation à la vie locale (vie associative, sorties et activités de loisirs).</w:t>
      </w:r>
    </w:p>
    <w:p w:rsidR="00435546" w:rsidRPr="00BD7580" w:rsidRDefault="00435546"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S</w:t>
      </w:r>
      <w:r w:rsidRPr="00BD7580">
        <w:rPr>
          <w:rFonts w:ascii="Times New Roman" w:hAnsi="Times New Roman" w:cs="Times New Roman"/>
          <w:sz w:val="24"/>
          <w:szCs w:val="24"/>
        </w:rPr>
        <w:t xml:space="preserve">ortie pour faire ses courses dans les commerces, </w:t>
      </w:r>
      <w:r w:rsidR="001E7A60" w:rsidRPr="00BD7580">
        <w:rPr>
          <w:rFonts w:ascii="Times New Roman" w:hAnsi="Times New Roman" w:cs="Times New Roman"/>
          <w:sz w:val="24"/>
          <w:szCs w:val="24"/>
        </w:rPr>
        <w:t>marchés.</w:t>
      </w:r>
    </w:p>
    <w:p w:rsidR="001E7A60" w:rsidRPr="00BD7580" w:rsidRDefault="001E7A60" w:rsidP="00F47233">
      <w:pPr>
        <w:jc w:val="both"/>
        <w:rPr>
          <w:rFonts w:ascii="Times New Roman" w:hAnsi="Times New Roman" w:cs="Times New Roman"/>
          <w:sz w:val="24"/>
          <w:szCs w:val="24"/>
        </w:rPr>
      </w:pPr>
      <w:r w:rsidRPr="00BD7580">
        <w:rPr>
          <w:rFonts w:ascii="Times New Roman" w:hAnsi="Times New Roman" w:cs="Times New Roman"/>
          <w:sz w:val="24"/>
          <w:szCs w:val="24"/>
        </w:rPr>
        <w:t>*Visite au cimetière</w:t>
      </w:r>
    </w:p>
    <w:p w:rsidR="001E7A60" w:rsidRPr="00BD7580" w:rsidRDefault="001E7A60"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D</w:t>
      </w:r>
      <w:r w:rsidRPr="00BD7580">
        <w:rPr>
          <w:rFonts w:ascii="Times New Roman" w:hAnsi="Times New Roman" w:cs="Times New Roman"/>
          <w:sz w:val="24"/>
          <w:szCs w:val="24"/>
        </w:rPr>
        <w:t>éplacement à caractère administratif</w:t>
      </w:r>
    </w:p>
    <w:p w:rsidR="001E7A60" w:rsidRPr="00BD7580" w:rsidRDefault="001E7A60"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C</w:t>
      </w:r>
      <w:r w:rsidRPr="00BD7580">
        <w:rPr>
          <w:rFonts w:ascii="Times New Roman" w:hAnsi="Times New Roman" w:cs="Times New Roman"/>
          <w:sz w:val="24"/>
          <w:szCs w:val="24"/>
        </w:rPr>
        <w:t>orrespondance avec un autre moyen de transport (TAC, Lignes en Vienne, gare SNCF).</w:t>
      </w:r>
    </w:p>
    <w:p w:rsidR="00D104F7" w:rsidRDefault="001E7A60" w:rsidP="00F47233">
      <w:pPr>
        <w:jc w:val="both"/>
        <w:rPr>
          <w:rFonts w:ascii="Times New Roman" w:hAnsi="Times New Roman" w:cs="Times New Roman"/>
          <w:sz w:val="24"/>
          <w:szCs w:val="24"/>
        </w:rPr>
      </w:pPr>
      <w:r w:rsidRPr="00BD7580">
        <w:rPr>
          <w:rFonts w:ascii="Times New Roman" w:hAnsi="Times New Roman" w:cs="Times New Roman"/>
          <w:sz w:val="24"/>
          <w:szCs w:val="24"/>
        </w:rPr>
        <w:t>*</w:t>
      </w:r>
      <w:r w:rsidR="00FB2906">
        <w:rPr>
          <w:rFonts w:ascii="Times New Roman" w:hAnsi="Times New Roman" w:cs="Times New Roman"/>
          <w:sz w:val="24"/>
          <w:szCs w:val="24"/>
        </w:rPr>
        <w:t>S</w:t>
      </w:r>
      <w:r w:rsidRPr="00BD7580">
        <w:rPr>
          <w:rFonts w:ascii="Times New Roman" w:hAnsi="Times New Roman" w:cs="Times New Roman"/>
          <w:sz w:val="24"/>
          <w:szCs w:val="24"/>
        </w:rPr>
        <w:t>orties culturelles (cinéma, théâtre, médiathèque, fêtes et manifestations diverses)</w:t>
      </w:r>
    </w:p>
    <w:p w:rsidR="00BD7580" w:rsidRPr="00BD7580" w:rsidRDefault="00D104F7" w:rsidP="00F47233">
      <w:pPr>
        <w:jc w:val="both"/>
        <w:rPr>
          <w:rFonts w:ascii="Times New Roman" w:hAnsi="Times New Roman" w:cs="Times New Roman"/>
          <w:sz w:val="24"/>
          <w:szCs w:val="24"/>
        </w:rPr>
      </w:pPr>
      <w:r>
        <w:rPr>
          <w:rFonts w:ascii="Times New Roman" w:hAnsi="Times New Roman" w:cs="Times New Roman"/>
          <w:sz w:val="24"/>
          <w:szCs w:val="24"/>
        </w:rPr>
        <w:t xml:space="preserve">   </w:t>
      </w:r>
      <w:r w:rsidR="00BD7580" w:rsidRPr="00BD7580">
        <w:rPr>
          <w:rFonts w:ascii="Times New Roman" w:hAnsi="Times New Roman" w:cs="Times New Roman"/>
          <w:sz w:val="24"/>
          <w:szCs w:val="24"/>
        </w:rPr>
        <w:t xml:space="preserve">  2.3   Le déplacement s’organise de la façon suivante :</w:t>
      </w:r>
    </w:p>
    <w:p w:rsidR="00BD7580" w:rsidRPr="00BD7580" w:rsidRDefault="00BD7580" w:rsidP="00BD7580">
      <w:pPr>
        <w:jc w:val="both"/>
        <w:rPr>
          <w:rFonts w:ascii="Times New Roman" w:hAnsi="Times New Roman" w:cs="Times New Roman"/>
          <w:sz w:val="24"/>
          <w:szCs w:val="24"/>
        </w:rPr>
      </w:pPr>
      <w:r w:rsidRPr="00BD7580">
        <w:rPr>
          <w:rFonts w:ascii="Times New Roman" w:hAnsi="Times New Roman" w:cs="Times New Roman"/>
          <w:sz w:val="24"/>
          <w:szCs w:val="24"/>
        </w:rPr>
        <w:lastRenderedPageBreak/>
        <w:t xml:space="preserve">Le bénéficiaire fera une demande de déplacement </w:t>
      </w:r>
      <w:r w:rsidRPr="00735611">
        <w:rPr>
          <w:rFonts w:ascii="Times New Roman" w:hAnsi="Times New Roman" w:cs="Times New Roman"/>
          <w:b/>
          <w:bCs/>
          <w:sz w:val="24"/>
          <w:szCs w:val="24"/>
          <w:u w:val="single"/>
        </w:rPr>
        <w:t>48 heures</w:t>
      </w:r>
      <w:r w:rsidRPr="00BD7580">
        <w:rPr>
          <w:rFonts w:ascii="Times New Roman" w:hAnsi="Times New Roman" w:cs="Times New Roman"/>
          <w:sz w:val="24"/>
          <w:szCs w:val="24"/>
        </w:rPr>
        <w:t xml:space="preserve"> à l'avance auprès de la plate-forme qui se chargera de trouver un chauffeur disponible. Ce dernier prendra alors lui-même contact avec le bénéficiaire pour lui confirmer l'heure et le lieu de rendez-vous. Dans le cas où aucun chauffeur ne serait disponible, la plate-forme se chargera d'informer le bénéficiaire que sa demande ne pourra aboutir.</w:t>
      </w:r>
    </w:p>
    <w:p w:rsidR="00780258" w:rsidRDefault="00BD7580" w:rsidP="00BD7580">
      <w:pPr>
        <w:jc w:val="both"/>
        <w:rPr>
          <w:rFonts w:ascii="Times New Roman" w:hAnsi="Times New Roman" w:cs="Times New Roman"/>
          <w:sz w:val="24"/>
          <w:szCs w:val="24"/>
        </w:rPr>
      </w:pPr>
      <w:r w:rsidRPr="00BD7580">
        <w:rPr>
          <w:rFonts w:ascii="Times New Roman" w:hAnsi="Times New Roman" w:cs="Times New Roman"/>
          <w:sz w:val="24"/>
          <w:szCs w:val="24"/>
        </w:rPr>
        <w:t xml:space="preserve">Le déplacement s'effectue en fonction de la disponibilité des chauffeurs bénévoles. Le lieu de destination doit se situer dans un environnement entre </w:t>
      </w:r>
      <w:r w:rsidRPr="00D104F7">
        <w:rPr>
          <w:rFonts w:ascii="Times New Roman" w:hAnsi="Times New Roman" w:cs="Times New Roman"/>
          <w:sz w:val="24"/>
          <w:szCs w:val="24"/>
        </w:rPr>
        <w:t>Tours et Poitiers</w:t>
      </w:r>
      <w:r w:rsidRPr="00BD7580">
        <w:rPr>
          <w:rFonts w:ascii="Times New Roman" w:hAnsi="Times New Roman" w:cs="Times New Roman"/>
          <w:sz w:val="24"/>
          <w:szCs w:val="24"/>
        </w:rPr>
        <w:t>, sauf accord entre les deux parties.</w:t>
      </w:r>
    </w:p>
    <w:p w:rsidR="00BD7580" w:rsidRDefault="00BD7580" w:rsidP="00BD7580">
      <w:pPr>
        <w:jc w:val="both"/>
        <w:rPr>
          <w:rFonts w:ascii="Times New Roman" w:hAnsi="Times New Roman" w:cs="Times New Roman"/>
          <w:sz w:val="24"/>
          <w:szCs w:val="24"/>
        </w:rPr>
      </w:pPr>
      <w:r w:rsidRPr="00BD7580">
        <w:rPr>
          <w:rFonts w:ascii="Times New Roman" w:hAnsi="Times New Roman" w:cs="Times New Roman"/>
          <w:sz w:val="24"/>
          <w:szCs w:val="24"/>
        </w:rPr>
        <w:t xml:space="preserve">Ce déplacement solidaire répond à un besoin occasionnel auquel aucun moyen de transport sur le territoire ne correspond pour le bénéficiaire </w:t>
      </w:r>
      <w:r w:rsidR="007C2C09" w:rsidRPr="00BD7580">
        <w:rPr>
          <w:rFonts w:ascii="Times New Roman" w:hAnsi="Times New Roman" w:cs="Times New Roman"/>
          <w:sz w:val="24"/>
          <w:szCs w:val="24"/>
        </w:rPr>
        <w:t>(ambulance</w:t>
      </w:r>
      <w:r w:rsidRPr="00BD7580">
        <w:rPr>
          <w:rFonts w:ascii="Times New Roman" w:hAnsi="Times New Roman" w:cs="Times New Roman"/>
          <w:sz w:val="24"/>
          <w:szCs w:val="24"/>
        </w:rPr>
        <w:t>, taxi, transports publics,</w:t>
      </w:r>
      <w:r w:rsidR="007C2C09">
        <w:rPr>
          <w:rFonts w:ascii="Times New Roman" w:hAnsi="Times New Roman" w:cs="Times New Roman"/>
          <w:sz w:val="24"/>
          <w:szCs w:val="24"/>
        </w:rPr>
        <w:t xml:space="preserve"> </w:t>
      </w:r>
      <w:r w:rsidR="00F52877" w:rsidRPr="00BD7580">
        <w:rPr>
          <w:rFonts w:ascii="Times New Roman" w:hAnsi="Times New Roman" w:cs="Times New Roman"/>
          <w:sz w:val="24"/>
          <w:szCs w:val="24"/>
        </w:rPr>
        <w:t>etc.</w:t>
      </w:r>
      <w:r w:rsidRPr="00BD7580">
        <w:rPr>
          <w:rFonts w:ascii="Times New Roman" w:hAnsi="Times New Roman" w:cs="Times New Roman"/>
          <w:sz w:val="24"/>
          <w:szCs w:val="24"/>
        </w:rPr>
        <w:t>).</w:t>
      </w:r>
    </w:p>
    <w:p w:rsidR="00E4475F" w:rsidRDefault="00E4475F" w:rsidP="00E4475F">
      <w:pPr>
        <w:jc w:val="both"/>
        <w:rPr>
          <w:rFonts w:ascii="Times New Roman" w:hAnsi="Times New Roman" w:cs="Times New Roman"/>
          <w:sz w:val="24"/>
          <w:szCs w:val="24"/>
        </w:rPr>
      </w:pPr>
      <w:r w:rsidRPr="00E4475F">
        <w:rPr>
          <w:rFonts w:ascii="Times New Roman" w:hAnsi="Times New Roman" w:cs="Times New Roman"/>
          <w:sz w:val="24"/>
          <w:szCs w:val="24"/>
        </w:rPr>
        <w:t>Les déplacements peuvent s'effectuer tous les jours selon les disponibilités des chauffeurs</w:t>
      </w:r>
    </w:p>
    <w:p w:rsidR="00E4475F" w:rsidRDefault="000A2D31" w:rsidP="00E4475F">
      <w:pPr>
        <w:jc w:val="both"/>
        <w:rPr>
          <w:rFonts w:ascii="Times New Roman" w:hAnsi="Times New Roman" w:cs="Times New Roman"/>
          <w:sz w:val="24"/>
          <w:szCs w:val="24"/>
        </w:rPr>
      </w:pPr>
      <w:r>
        <w:rPr>
          <w:rFonts w:ascii="Times New Roman" w:hAnsi="Times New Roman" w:cs="Times New Roman"/>
          <w:sz w:val="24"/>
          <w:szCs w:val="24"/>
        </w:rPr>
        <w:t xml:space="preserve">2.4 </w:t>
      </w:r>
      <w:r w:rsidRPr="000A2D31">
        <w:rPr>
          <w:rFonts w:ascii="Times New Roman" w:hAnsi="Times New Roman" w:cs="Times New Roman"/>
          <w:sz w:val="24"/>
          <w:szCs w:val="24"/>
        </w:rPr>
        <w:t>Les frais</w:t>
      </w:r>
      <w:r w:rsidR="00531F39">
        <w:rPr>
          <w:rFonts w:ascii="Times New Roman" w:hAnsi="Times New Roman" w:cs="Times New Roman"/>
          <w:sz w:val="24"/>
          <w:szCs w:val="24"/>
        </w:rPr>
        <w:t> :</w:t>
      </w:r>
      <w:r>
        <w:rPr>
          <w:rFonts w:ascii="Times New Roman" w:hAnsi="Times New Roman" w:cs="Times New Roman"/>
          <w:sz w:val="24"/>
          <w:szCs w:val="24"/>
        </w:rPr>
        <w:t> </w:t>
      </w:r>
    </w:p>
    <w:p w:rsidR="000A2D31" w:rsidRPr="000A2D31" w:rsidRDefault="000A2D31" w:rsidP="000A2D31">
      <w:pPr>
        <w:jc w:val="both"/>
        <w:rPr>
          <w:rFonts w:ascii="Times New Roman" w:hAnsi="Times New Roman" w:cs="Times New Roman"/>
          <w:sz w:val="24"/>
          <w:szCs w:val="24"/>
        </w:rPr>
      </w:pPr>
      <w:r w:rsidRPr="000A2D31">
        <w:rPr>
          <w:rFonts w:ascii="Times New Roman" w:hAnsi="Times New Roman" w:cs="Times New Roman" w:hint="cs"/>
          <w:sz w:val="24"/>
          <w:szCs w:val="24"/>
        </w:rPr>
        <w:t xml:space="preserve">Le montant de l'indemnité est </w:t>
      </w:r>
      <w:r w:rsidRPr="000A2D31">
        <w:rPr>
          <w:rFonts w:ascii="Times New Roman" w:hAnsi="Times New Roman" w:cs="Times New Roman"/>
          <w:sz w:val="24"/>
          <w:szCs w:val="24"/>
        </w:rPr>
        <w:t>fixé</w:t>
      </w:r>
      <w:r w:rsidRPr="000A2D31">
        <w:rPr>
          <w:rFonts w:ascii="Times New Roman" w:hAnsi="Times New Roman" w:cs="Times New Roman" w:hint="cs"/>
          <w:sz w:val="24"/>
          <w:szCs w:val="24"/>
        </w:rPr>
        <w:t xml:space="preserve"> par l'administration fiscale. Le décompte commence et finit au domicile du chauffeur. Elle est versée directement au chauffeur bénévole par le bénéficiaire,</w:t>
      </w:r>
    </w:p>
    <w:p w:rsidR="000A2D31" w:rsidRDefault="000A2D31" w:rsidP="000A2D31">
      <w:pPr>
        <w:jc w:val="both"/>
        <w:rPr>
          <w:rFonts w:ascii="Times New Roman" w:hAnsi="Times New Roman" w:cs="Times New Roman"/>
          <w:sz w:val="24"/>
          <w:szCs w:val="24"/>
        </w:rPr>
      </w:pPr>
      <w:r w:rsidRPr="000A2D31">
        <w:rPr>
          <w:rFonts w:ascii="Times New Roman" w:hAnsi="Times New Roman" w:cs="Times New Roman" w:hint="cs"/>
          <w:sz w:val="24"/>
          <w:szCs w:val="24"/>
        </w:rPr>
        <w:t xml:space="preserve">   </w:t>
      </w:r>
      <w:r>
        <w:rPr>
          <w:rFonts w:ascii="Times New Roman" w:hAnsi="Times New Roman" w:cs="Times New Roman"/>
          <w:sz w:val="24"/>
          <w:szCs w:val="24"/>
        </w:rPr>
        <w:t>*</w:t>
      </w:r>
      <w:r w:rsidR="004D279A">
        <w:rPr>
          <w:rFonts w:ascii="Times New Roman" w:hAnsi="Times New Roman" w:cs="Times New Roman"/>
          <w:sz w:val="24"/>
          <w:szCs w:val="24"/>
        </w:rPr>
        <w:t xml:space="preserve"> </w:t>
      </w:r>
      <w:r w:rsidRPr="000A2D31">
        <w:rPr>
          <w:rFonts w:ascii="Times New Roman" w:hAnsi="Times New Roman" w:cs="Times New Roman" w:hint="cs"/>
          <w:sz w:val="24"/>
          <w:szCs w:val="24"/>
        </w:rPr>
        <w:t xml:space="preserve">Pour un aller simple, le retour est </w:t>
      </w:r>
      <w:r w:rsidRPr="000A2D31">
        <w:rPr>
          <w:rFonts w:ascii="Times New Roman" w:hAnsi="Times New Roman" w:cs="Times New Roman"/>
          <w:sz w:val="24"/>
          <w:szCs w:val="24"/>
        </w:rPr>
        <w:t>dû ;</w:t>
      </w:r>
      <w:r w:rsidRPr="000A2D31">
        <w:rPr>
          <w:rFonts w:ascii="Times New Roman" w:hAnsi="Times New Roman" w:cs="Times New Roman" w:hint="cs"/>
          <w:sz w:val="24"/>
          <w:szCs w:val="24"/>
        </w:rPr>
        <w:t xml:space="preserve"> ou, pour un retour simple, l'aller est dû.</w:t>
      </w:r>
    </w:p>
    <w:p w:rsidR="000A2D31" w:rsidRDefault="000A2D31" w:rsidP="000A2D31">
      <w:pPr>
        <w:jc w:val="both"/>
        <w:rPr>
          <w:rFonts w:ascii="Times New Roman" w:hAnsi="Times New Roman" w:cs="Times New Roman"/>
          <w:sz w:val="24"/>
          <w:szCs w:val="24"/>
        </w:rPr>
      </w:pPr>
      <w:r>
        <w:rPr>
          <w:rFonts w:ascii="Times New Roman" w:hAnsi="Times New Roman" w:cs="Times New Roman"/>
          <w:sz w:val="24"/>
          <w:szCs w:val="24"/>
        </w:rPr>
        <w:t xml:space="preserve">   * Les frais de stationnement et/ou de péage, sont à la charge de la personne transportée,</w:t>
      </w:r>
    </w:p>
    <w:p w:rsidR="000A2D31" w:rsidRDefault="000A2D31" w:rsidP="000A2D31">
      <w:pPr>
        <w:jc w:val="both"/>
        <w:rPr>
          <w:rFonts w:ascii="Times New Roman" w:hAnsi="Times New Roman" w:cs="Times New Roman"/>
          <w:sz w:val="24"/>
          <w:szCs w:val="24"/>
        </w:rPr>
      </w:pPr>
      <w:r>
        <w:rPr>
          <w:rFonts w:ascii="Times New Roman" w:hAnsi="Times New Roman" w:cs="Times New Roman"/>
          <w:sz w:val="24"/>
          <w:szCs w:val="24"/>
        </w:rPr>
        <w:t xml:space="preserve">   * </w:t>
      </w:r>
      <w:r w:rsidR="004D279A">
        <w:rPr>
          <w:rFonts w:ascii="Times New Roman" w:hAnsi="Times New Roman" w:cs="Times New Roman"/>
          <w:sz w:val="24"/>
          <w:szCs w:val="24"/>
        </w:rPr>
        <w:t>Si plusieurs personnes sont transportées, les frais sont partagés.</w:t>
      </w:r>
    </w:p>
    <w:p w:rsidR="000A2D31" w:rsidRPr="000A2D31" w:rsidRDefault="000A2D31" w:rsidP="000A2D31">
      <w:pPr>
        <w:jc w:val="both"/>
        <w:rPr>
          <w:rFonts w:ascii="Times New Roman" w:hAnsi="Times New Roman" w:cs="Times New Roman"/>
          <w:sz w:val="24"/>
          <w:szCs w:val="24"/>
        </w:rPr>
      </w:pPr>
      <w:r>
        <w:rPr>
          <w:rFonts w:ascii="Times New Roman" w:hAnsi="Times New Roman" w:cs="Times New Roman"/>
          <w:sz w:val="24"/>
          <w:szCs w:val="24"/>
        </w:rPr>
        <w:t xml:space="preserve">  </w:t>
      </w:r>
      <w:r w:rsidRPr="000A2D31">
        <w:rPr>
          <w:rFonts w:ascii="Times New Roman" w:hAnsi="Times New Roman" w:cs="Times New Roman" w:hint="cs"/>
          <w:i/>
          <w:iCs/>
          <w:sz w:val="24"/>
          <w:szCs w:val="24"/>
        </w:rPr>
        <w:t>Le chauffeur bénévole disposera d’un carnet de reçus remis par la commune. Une fois le trajet aller/retour effectué, le chauffeur remet un reçu dûment renseigné au bénéficiaire transporté. Le carnet de reçus épuisé, il en remettra les souches à la commune qui délivrera un nouveau carnet vierge.</w:t>
      </w:r>
    </w:p>
    <w:p w:rsidR="000A2D31" w:rsidRPr="000A2D31" w:rsidRDefault="000A2D31" w:rsidP="000A2D31">
      <w:pPr>
        <w:jc w:val="both"/>
        <w:rPr>
          <w:rFonts w:ascii="Times New Roman" w:hAnsi="Times New Roman" w:cs="Times New Roman"/>
          <w:sz w:val="24"/>
          <w:szCs w:val="24"/>
        </w:rPr>
      </w:pPr>
      <w:r w:rsidRPr="000A2D31">
        <w:rPr>
          <w:rFonts w:ascii="Times New Roman" w:hAnsi="Times New Roman" w:cs="Times New Roman" w:hint="cs"/>
          <w:i/>
          <w:iCs/>
          <w:sz w:val="24"/>
          <w:szCs w:val="24"/>
        </w:rPr>
        <w:t xml:space="preserve">  - En cas d'amendes les frais seront au chauffeur et non au bénéficiaire.</w:t>
      </w:r>
    </w:p>
    <w:p w:rsidR="00BD7580" w:rsidRPr="00BA768D" w:rsidRDefault="006367C4" w:rsidP="00BD7580">
      <w:pPr>
        <w:jc w:val="both"/>
        <w:rPr>
          <w:rFonts w:ascii="Times New Roman" w:hAnsi="Times New Roman" w:cs="Times New Roman"/>
          <w:b/>
          <w:sz w:val="28"/>
          <w:szCs w:val="28"/>
          <w:u w:val="single"/>
        </w:rPr>
      </w:pPr>
      <w:r w:rsidRPr="00BA768D">
        <w:rPr>
          <w:rFonts w:ascii="Times New Roman" w:hAnsi="Times New Roman" w:cs="Times New Roman"/>
          <w:b/>
          <w:sz w:val="28"/>
          <w:szCs w:val="28"/>
          <w:u w:val="single"/>
        </w:rPr>
        <w:t>ARTICLE 3/</w:t>
      </w:r>
      <w:r w:rsidR="00E4475F" w:rsidRPr="00BA768D">
        <w:rPr>
          <w:rFonts w:ascii="Times New Roman" w:hAnsi="Times New Roman" w:cs="Times New Roman"/>
          <w:b/>
          <w:sz w:val="28"/>
          <w:szCs w:val="28"/>
          <w:u w:val="single"/>
        </w:rPr>
        <w:t xml:space="preserve"> </w:t>
      </w:r>
      <w:r w:rsidRPr="00BA768D">
        <w:rPr>
          <w:rFonts w:ascii="Times New Roman" w:hAnsi="Times New Roman" w:cs="Times New Roman"/>
          <w:b/>
          <w:sz w:val="28"/>
          <w:szCs w:val="28"/>
          <w:u w:val="single"/>
        </w:rPr>
        <w:t>FONCTIONNEMENT DE LA PLATE FORME :</w:t>
      </w:r>
    </w:p>
    <w:p w:rsidR="006367C4" w:rsidRDefault="006367C4" w:rsidP="006367C4">
      <w:pPr>
        <w:rPr>
          <w:rFonts w:ascii="Albany" w:eastAsia="Times New Roman" w:hAnsi="Albany" w:cs="Times New Roman"/>
          <w:color w:val="000000"/>
          <w:sz w:val="56"/>
          <w:szCs w:val="56"/>
          <w:lang w:eastAsia="fr-FR"/>
        </w:rPr>
      </w:pPr>
      <w:r w:rsidRPr="006367C4">
        <w:rPr>
          <w:rFonts w:ascii="Times New Roman" w:hAnsi="Times New Roman" w:cs="Times New Roman"/>
          <w:sz w:val="24"/>
          <w:szCs w:val="24"/>
        </w:rPr>
        <w:t>3.1 La plate-forme :</w:t>
      </w:r>
      <w:r w:rsidRPr="006367C4">
        <w:rPr>
          <w:rFonts w:ascii="Albany" w:eastAsia="Times New Roman" w:hAnsi="Albany" w:cs="Times New Roman"/>
          <w:color w:val="000000"/>
          <w:sz w:val="56"/>
          <w:szCs w:val="56"/>
          <w:lang w:eastAsia="fr-FR"/>
        </w:rPr>
        <w:t xml:space="preserve"> </w:t>
      </w:r>
    </w:p>
    <w:p w:rsidR="00F47233" w:rsidRPr="00F47233" w:rsidRDefault="006367C4" w:rsidP="00D457F3">
      <w:pPr>
        <w:rPr>
          <w:rFonts w:ascii="Times New Roman" w:hAnsi="Times New Roman" w:cs="Times New Roman"/>
          <w:sz w:val="24"/>
          <w:szCs w:val="24"/>
        </w:rPr>
      </w:pPr>
      <w:r w:rsidRPr="006367C4">
        <w:rPr>
          <w:rFonts w:ascii="Times New Roman" w:hAnsi="Times New Roman" w:cs="Times New Roman"/>
          <w:sz w:val="24"/>
          <w:szCs w:val="24"/>
        </w:rPr>
        <w:t>La plate-forme de mise en relation fonctionne du lundi au vendredi de 9h à 12h</w:t>
      </w:r>
      <w:r>
        <w:rPr>
          <w:rFonts w:ascii="Times New Roman" w:hAnsi="Times New Roman" w:cs="Times New Roman"/>
          <w:sz w:val="24"/>
          <w:szCs w:val="24"/>
        </w:rPr>
        <w:t xml:space="preserve">. </w:t>
      </w:r>
      <w:r w:rsidRPr="006367C4">
        <w:rPr>
          <w:rFonts w:ascii="Times New Roman" w:hAnsi="Times New Roman" w:cs="Times New Roman"/>
          <w:sz w:val="24"/>
          <w:szCs w:val="24"/>
        </w:rPr>
        <w:t xml:space="preserve">Le numéro pour la mise en relation est le </w:t>
      </w:r>
      <w:r w:rsidRPr="006367C4">
        <w:rPr>
          <w:rFonts w:ascii="Times New Roman" w:hAnsi="Times New Roman" w:cs="Times New Roman"/>
          <w:b/>
          <w:bCs/>
          <w:sz w:val="24"/>
          <w:szCs w:val="24"/>
        </w:rPr>
        <w:t>06 71 13 31 50</w:t>
      </w:r>
      <w:r>
        <w:rPr>
          <w:rFonts w:ascii="Times New Roman" w:hAnsi="Times New Roman" w:cs="Times New Roman"/>
          <w:b/>
          <w:bCs/>
          <w:sz w:val="24"/>
          <w:szCs w:val="24"/>
        </w:rPr>
        <w:t>.</w:t>
      </w:r>
    </w:p>
    <w:p w:rsidR="00F47233" w:rsidRPr="00BA768D" w:rsidRDefault="0022772C" w:rsidP="00F47233">
      <w:pPr>
        <w:jc w:val="both"/>
        <w:rPr>
          <w:rFonts w:ascii="Times New Roman" w:hAnsi="Times New Roman" w:cs="Times New Roman"/>
          <w:b/>
          <w:sz w:val="28"/>
          <w:szCs w:val="28"/>
          <w:u w:val="single"/>
        </w:rPr>
      </w:pPr>
      <w:r w:rsidRPr="00BA768D">
        <w:rPr>
          <w:rFonts w:ascii="Times New Roman" w:hAnsi="Times New Roman" w:cs="Times New Roman"/>
          <w:b/>
          <w:sz w:val="28"/>
          <w:szCs w:val="28"/>
          <w:u w:val="single"/>
        </w:rPr>
        <w:t>ARTICLE 4/ ELIGIBILITE</w:t>
      </w:r>
    </w:p>
    <w:p w:rsidR="0022772C" w:rsidRDefault="0022772C" w:rsidP="00F47233">
      <w:pPr>
        <w:jc w:val="both"/>
        <w:rPr>
          <w:rFonts w:ascii="Times New Roman" w:hAnsi="Times New Roman" w:cs="Times New Roman"/>
          <w:sz w:val="24"/>
          <w:szCs w:val="24"/>
        </w:rPr>
      </w:pPr>
      <w:r>
        <w:rPr>
          <w:rFonts w:ascii="Times New Roman" w:hAnsi="Times New Roman" w:cs="Times New Roman"/>
          <w:sz w:val="24"/>
          <w:szCs w:val="24"/>
        </w:rPr>
        <w:t xml:space="preserve">4.1 </w:t>
      </w:r>
      <w:r w:rsidR="003932CB">
        <w:rPr>
          <w:rFonts w:ascii="Times New Roman" w:hAnsi="Times New Roman" w:cs="Times New Roman"/>
          <w:sz w:val="24"/>
          <w:szCs w:val="24"/>
        </w:rPr>
        <w:t>Les bénéficiaires</w:t>
      </w:r>
      <w:r w:rsidR="00531F39">
        <w:rPr>
          <w:rFonts w:ascii="Times New Roman" w:hAnsi="Times New Roman" w:cs="Times New Roman"/>
          <w:sz w:val="24"/>
          <w:szCs w:val="24"/>
        </w:rPr>
        <w:t> :</w:t>
      </w:r>
    </w:p>
    <w:p w:rsidR="003932CB" w:rsidRPr="003932CB" w:rsidRDefault="003932CB" w:rsidP="003932CB">
      <w:pPr>
        <w:jc w:val="both"/>
        <w:rPr>
          <w:rFonts w:ascii="Times New Roman" w:hAnsi="Times New Roman" w:cs="Times New Roman"/>
          <w:sz w:val="24"/>
          <w:szCs w:val="24"/>
        </w:rPr>
      </w:pPr>
      <w:r w:rsidRPr="003932CB">
        <w:rPr>
          <w:rFonts w:ascii="Times New Roman" w:hAnsi="Times New Roman" w:cs="Times New Roman" w:hint="cs"/>
          <w:sz w:val="24"/>
          <w:szCs w:val="24"/>
        </w:rPr>
        <w:t xml:space="preserve">Les habitants répondant à une des conditions suivantes peuvent bénéficier du Transport </w:t>
      </w:r>
      <w:r w:rsidRPr="003932CB">
        <w:rPr>
          <w:rFonts w:ascii="Times New Roman" w:hAnsi="Times New Roman" w:cs="Times New Roman"/>
          <w:sz w:val="24"/>
          <w:szCs w:val="24"/>
        </w:rPr>
        <w:t>Solidaire :</w:t>
      </w:r>
    </w:p>
    <w:p w:rsidR="003932CB" w:rsidRPr="003932CB" w:rsidRDefault="003932CB" w:rsidP="003932CB">
      <w:pPr>
        <w:jc w:val="both"/>
        <w:rPr>
          <w:rFonts w:ascii="Times New Roman" w:hAnsi="Times New Roman" w:cs="Times New Roman"/>
          <w:sz w:val="24"/>
          <w:szCs w:val="24"/>
        </w:rPr>
      </w:pPr>
      <w:r w:rsidRPr="003932CB">
        <w:rPr>
          <w:rFonts w:ascii="Times New Roman" w:hAnsi="Times New Roman" w:cs="Times New Roman" w:hint="cs"/>
          <w:sz w:val="24"/>
          <w:szCs w:val="24"/>
        </w:rPr>
        <w:t xml:space="preserve"> </w:t>
      </w:r>
      <w:r>
        <w:rPr>
          <w:rFonts w:ascii="Times New Roman" w:hAnsi="Times New Roman" w:cs="Times New Roman"/>
          <w:sz w:val="24"/>
          <w:szCs w:val="24"/>
        </w:rPr>
        <w:t>*</w:t>
      </w:r>
      <w:r w:rsidRPr="003932CB">
        <w:rPr>
          <w:rFonts w:ascii="Times New Roman" w:hAnsi="Times New Roman" w:cs="Times New Roman" w:hint="cs"/>
          <w:sz w:val="24"/>
          <w:szCs w:val="24"/>
        </w:rPr>
        <w:t>Être âgé de 60 ans et plus</w:t>
      </w:r>
    </w:p>
    <w:p w:rsidR="003932CB" w:rsidRDefault="003932CB" w:rsidP="003932CB">
      <w:pPr>
        <w:jc w:val="both"/>
        <w:rPr>
          <w:rFonts w:ascii="Times New Roman" w:hAnsi="Times New Roman" w:cs="Times New Roman"/>
          <w:sz w:val="24"/>
          <w:szCs w:val="24"/>
        </w:rPr>
      </w:pPr>
      <w:r>
        <w:rPr>
          <w:rFonts w:ascii="Times New Roman" w:hAnsi="Times New Roman" w:cs="Times New Roman"/>
          <w:sz w:val="24"/>
          <w:szCs w:val="24"/>
        </w:rPr>
        <w:t>*</w:t>
      </w:r>
      <w:r w:rsidRPr="003932CB">
        <w:rPr>
          <w:rFonts w:ascii="Times New Roman" w:hAnsi="Times New Roman" w:cs="Times New Roman" w:hint="cs"/>
          <w:sz w:val="24"/>
          <w:szCs w:val="24"/>
        </w:rPr>
        <w:t>Ne pas avoir besoin d'une aide professionnelle pour ses déplacements.</w:t>
      </w:r>
    </w:p>
    <w:p w:rsidR="003932CB" w:rsidRDefault="003932CB" w:rsidP="003932CB">
      <w:pPr>
        <w:jc w:val="both"/>
        <w:rPr>
          <w:rFonts w:ascii="Times New Roman" w:hAnsi="Times New Roman" w:cs="Times New Roman"/>
          <w:sz w:val="24"/>
          <w:szCs w:val="24"/>
        </w:rPr>
      </w:pPr>
      <w:r>
        <w:rPr>
          <w:rFonts w:ascii="Times New Roman" w:hAnsi="Times New Roman" w:cs="Times New Roman"/>
          <w:sz w:val="24"/>
          <w:szCs w:val="24"/>
        </w:rPr>
        <w:t xml:space="preserve">* </w:t>
      </w:r>
      <w:r w:rsidR="00D457F3">
        <w:rPr>
          <w:rFonts w:ascii="Times New Roman" w:hAnsi="Times New Roman" w:cs="Times New Roman"/>
          <w:sz w:val="24"/>
          <w:szCs w:val="24"/>
        </w:rPr>
        <w:t>Être</w:t>
      </w:r>
      <w:r>
        <w:rPr>
          <w:rFonts w:ascii="Times New Roman" w:hAnsi="Times New Roman" w:cs="Times New Roman"/>
          <w:sz w:val="24"/>
          <w:szCs w:val="24"/>
        </w:rPr>
        <w:t xml:space="preserve"> titulaire de la carte européenne de stationnement pour personne handicapée.</w:t>
      </w:r>
    </w:p>
    <w:p w:rsidR="003932CB" w:rsidRDefault="003932CB" w:rsidP="003932CB">
      <w:pPr>
        <w:jc w:val="both"/>
        <w:rPr>
          <w:rFonts w:ascii="Times New Roman" w:hAnsi="Times New Roman" w:cs="Times New Roman"/>
          <w:sz w:val="24"/>
          <w:szCs w:val="24"/>
        </w:rPr>
      </w:pPr>
      <w:r>
        <w:rPr>
          <w:rFonts w:ascii="Times New Roman" w:hAnsi="Times New Roman" w:cs="Times New Roman"/>
          <w:sz w:val="24"/>
          <w:szCs w:val="24"/>
        </w:rPr>
        <w:t>*Ne disposer d’aucun moyen de locomotion</w:t>
      </w:r>
    </w:p>
    <w:p w:rsidR="003932CB" w:rsidRDefault="00295C09" w:rsidP="003932CB">
      <w:pPr>
        <w:jc w:val="both"/>
        <w:rPr>
          <w:rFonts w:ascii="Times New Roman" w:hAnsi="Times New Roman" w:cs="Times New Roman"/>
          <w:sz w:val="24"/>
          <w:szCs w:val="24"/>
          <w:lang w:val="en-US"/>
        </w:rPr>
      </w:pPr>
      <w:r w:rsidRPr="00D457F3">
        <w:rPr>
          <w:rFonts w:ascii="Times New Roman" w:hAnsi="Times New Roman" w:cs="Times New Roman"/>
          <w:sz w:val="24"/>
          <w:szCs w:val="24"/>
        </w:rPr>
        <w:lastRenderedPageBreak/>
        <w:t>Les personnes</w:t>
      </w:r>
      <w:r w:rsidR="00D4148E" w:rsidRPr="00D457F3">
        <w:rPr>
          <w:rFonts w:ascii="Times New Roman" w:hAnsi="Times New Roman" w:cs="Times New Roman"/>
          <w:sz w:val="24"/>
          <w:szCs w:val="24"/>
        </w:rPr>
        <w:t xml:space="preserve"> dont le transport </w:t>
      </w:r>
      <w:r w:rsidR="00604D5A" w:rsidRPr="00D457F3">
        <w:rPr>
          <w:rFonts w:ascii="Times New Roman" w:hAnsi="Times New Roman" w:cs="Times New Roman"/>
          <w:sz w:val="24"/>
          <w:szCs w:val="24"/>
        </w:rPr>
        <w:t>nécessite</w:t>
      </w:r>
      <w:r w:rsidR="00D4148E" w:rsidRPr="00D457F3">
        <w:rPr>
          <w:rFonts w:ascii="Times New Roman" w:hAnsi="Times New Roman" w:cs="Times New Roman"/>
          <w:sz w:val="24"/>
          <w:szCs w:val="24"/>
        </w:rPr>
        <w:t xml:space="preserve"> le </w:t>
      </w:r>
      <w:r w:rsidR="00F76EA8" w:rsidRPr="00D457F3">
        <w:rPr>
          <w:rFonts w:ascii="Times New Roman" w:hAnsi="Times New Roman" w:cs="Times New Roman"/>
          <w:sz w:val="24"/>
          <w:szCs w:val="24"/>
        </w:rPr>
        <w:t>recours à</w:t>
      </w:r>
      <w:r w:rsidR="00D4148E" w:rsidRPr="00D457F3">
        <w:rPr>
          <w:rFonts w:ascii="Times New Roman" w:hAnsi="Times New Roman" w:cs="Times New Roman"/>
          <w:sz w:val="24"/>
          <w:szCs w:val="24"/>
        </w:rPr>
        <w:t xml:space="preserve"> un personnel quali</w:t>
      </w:r>
      <w:r w:rsidR="00604D5A" w:rsidRPr="00D457F3">
        <w:rPr>
          <w:rFonts w:ascii="Times New Roman" w:hAnsi="Times New Roman" w:cs="Times New Roman"/>
          <w:sz w:val="24"/>
          <w:szCs w:val="24"/>
        </w:rPr>
        <w:t>fié ainsi que les mineurs ne seront pas pris en charge</w:t>
      </w:r>
      <w:r w:rsidR="00604D5A">
        <w:rPr>
          <w:rFonts w:ascii="Times New Roman" w:hAnsi="Times New Roman" w:cs="Times New Roman"/>
          <w:sz w:val="24"/>
          <w:szCs w:val="24"/>
        </w:rPr>
        <w:t>.</w:t>
      </w:r>
      <w:r w:rsidR="008049A4">
        <w:rPr>
          <w:rFonts w:ascii="Times New Roman" w:hAnsi="Times New Roman" w:cs="Times New Roman"/>
          <w:sz w:val="24"/>
          <w:szCs w:val="24"/>
        </w:rPr>
        <w:t xml:space="preserve"> </w:t>
      </w:r>
      <w:r w:rsidR="003932CB" w:rsidRPr="003932CB">
        <w:rPr>
          <w:rFonts w:ascii="Times New Roman" w:hAnsi="Times New Roman" w:cs="Times New Roman" w:hint="cs"/>
          <w:sz w:val="24"/>
          <w:szCs w:val="24"/>
          <w:lang w:val="en-US"/>
        </w:rPr>
        <w:t xml:space="preserve">Les </w:t>
      </w:r>
      <w:proofErr w:type="spellStart"/>
      <w:r w:rsidR="003932CB" w:rsidRPr="003932CB">
        <w:rPr>
          <w:rFonts w:ascii="Times New Roman" w:hAnsi="Times New Roman" w:cs="Times New Roman" w:hint="cs"/>
          <w:sz w:val="24"/>
          <w:szCs w:val="24"/>
          <w:lang w:val="en-US"/>
        </w:rPr>
        <w:t>bénéficiaires</w:t>
      </w:r>
      <w:proofErr w:type="spellEnd"/>
      <w:r w:rsidR="003932CB" w:rsidRPr="003932CB">
        <w:rPr>
          <w:rFonts w:ascii="Times New Roman" w:hAnsi="Times New Roman" w:cs="Times New Roman" w:hint="cs"/>
          <w:sz w:val="24"/>
          <w:szCs w:val="24"/>
          <w:lang w:val="en-US"/>
        </w:rPr>
        <w:t xml:space="preserve"> </w:t>
      </w:r>
      <w:proofErr w:type="spellStart"/>
      <w:r w:rsidR="003932CB" w:rsidRPr="003932CB">
        <w:rPr>
          <w:rFonts w:ascii="Times New Roman" w:hAnsi="Times New Roman" w:cs="Times New Roman" w:hint="cs"/>
          <w:sz w:val="24"/>
          <w:szCs w:val="24"/>
          <w:lang w:val="en-US"/>
        </w:rPr>
        <w:t>devront</w:t>
      </w:r>
      <w:proofErr w:type="spellEnd"/>
      <w:r w:rsidR="003932CB" w:rsidRPr="003932CB">
        <w:rPr>
          <w:rFonts w:ascii="Times New Roman" w:hAnsi="Times New Roman" w:cs="Times New Roman" w:hint="cs"/>
          <w:sz w:val="24"/>
          <w:szCs w:val="24"/>
          <w:lang w:val="en-US"/>
        </w:rPr>
        <w:t xml:space="preserve"> </w:t>
      </w:r>
      <w:proofErr w:type="spellStart"/>
      <w:r w:rsidR="003932CB" w:rsidRPr="003932CB">
        <w:rPr>
          <w:rFonts w:ascii="Times New Roman" w:hAnsi="Times New Roman" w:cs="Times New Roman" w:hint="cs"/>
          <w:sz w:val="24"/>
          <w:szCs w:val="24"/>
          <w:lang w:val="en-US"/>
        </w:rPr>
        <w:t>aussi</w:t>
      </w:r>
      <w:proofErr w:type="spellEnd"/>
      <w:r w:rsidR="003932CB" w:rsidRPr="003932CB">
        <w:rPr>
          <w:rFonts w:ascii="Times New Roman" w:hAnsi="Times New Roman" w:cs="Times New Roman" w:hint="cs"/>
          <w:sz w:val="24"/>
          <w:szCs w:val="24"/>
          <w:lang w:val="en-US"/>
        </w:rPr>
        <w:t xml:space="preserve"> </w:t>
      </w:r>
      <w:proofErr w:type="spellStart"/>
      <w:r w:rsidR="003932CB" w:rsidRPr="003932CB">
        <w:rPr>
          <w:rFonts w:ascii="Times New Roman" w:hAnsi="Times New Roman" w:cs="Times New Roman" w:hint="cs"/>
          <w:sz w:val="24"/>
          <w:szCs w:val="24"/>
          <w:lang w:val="en-US"/>
        </w:rPr>
        <w:t>apporter</w:t>
      </w:r>
      <w:proofErr w:type="spellEnd"/>
      <w:r w:rsidR="003932CB" w:rsidRPr="003932CB">
        <w:rPr>
          <w:rFonts w:ascii="Times New Roman" w:hAnsi="Times New Roman" w:cs="Times New Roman" w:hint="cs"/>
          <w:sz w:val="24"/>
          <w:szCs w:val="24"/>
          <w:lang w:val="en-US"/>
        </w:rPr>
        <w:t xml:space="preserve"> </w:t>
      </w:r>
      <w:proofErr w:type="spellStart"/>
      <w:r w:rsidR="003932CB" w:rsidRPr="003932CB">
        <w:rPr>
          <w:rFonts w:ascii="Times New Roman" w:hAnsi="Times New Roman" w:cs="Times New Roman" w:hint="cs"/>
          <w:sz w:val="24"/>
          <w:szCs w:val="24"/>
          <w:lang w:val="en-US"/>
        </w:rPr>
        <w:t>lors</w:t>
      </w:r>
      <w:proofErr w:type="spellEnd"/>
      <w:r w:rsidR="003932CB" w:rsidRPr="003932CB">
        <w:rPr>
          <w:rFonts w:ascii="Times New Roman" w:hAnsi="Times New Roman" w:cs="Times New Roman" w:hint="cs"/>
          <w:sz w:val="24"/>
          <w:szCs w:val="24"/>
          <w:lang w:val="en-US"/>
        </w:rPr>
        <w:t xml:space="preserve"> de </w:t>
      </w:r>
      <w:proofErr w:type="spellStart"/>
      <w:r w:rsidR="003932CB" w:rsidRPr="003932CB">
        <w:rPr>
          <w:rFonts w:ascii="Times New Roman" w:hAnsi="Times New Roman" w:cs="Times New Roman" w:hint="cs"/>
          <w:sz w:val="24"/>
          <w:szCs w:val="24"/>
          <w:lang w:val="en-US"/>
        </w:rPr>
        <w:t>leur</w:t>
      </w:r>
      <w:proofErr w:type="spellEnd"/>
      <w:r w:rsidR="003932CB" w:rsidRPr="003932CB">
        <w:rPr>
          <w:rFonts w:ascii="Times New Roman" w:hAnsi="Times New Roman" w:cs="Times New Roman" w:hint="cs"/>
          <w:sz w:val="24"/>
          <w:szCs w:val="24"/>
          <w:lang w:val="en-US"/>
        </w:rPr>
        <w:t xml:space="preserve"> inscription </w:t>
      </w:r>
      <w:proofErr w:type="spellStart"/>
      <w:r w:rsidR="003932CB" w:rsidRPr="003932CB">
        <w:rPr>
          <w:rFonts w:ascii="Times New Roman" w:hAnsi="Times New Roman" w:cs="Times New Roman" w:hint="cs"/>
          <w:sz w:val="24"/>
          <w:szCs w:val="24"/>
          <w:lang w:val="en-US"/>
        </w:rPr>
        <w:t>une</w:t>
      </w:r>
      <w:proofErr w:type="spellEnd"/>
      <w:r w:rsidR="003932CB" w:rsidRPr="003932CB">
        <w:rPr>
          <w:rFonts w:ascii="Times New Roman" w:hAnsi="Times New Roman" w:cs="Times New Roman" w:hint="cs"/>
          <w:sz w:val="24"/>
          <w:szCs w:val="24"/>
          <w:lang w:val="en-US"/>
        </w:rPr>
        <w:t xml:space="preserve"> attestation de </w:t>
      </w:r>
      <w:proofErr w:type="spellStart"/>
      <w:r w:rsidR="003932CB" w:rsidRPr="003932CB">
        <w:rPr>
          <w:rFonts w:ascii="Times New Roman" w:hAnsi="Times New Roman" w:cs="Times New Roman" w:hint="cs"/>
          <w:sz w:val="24"/>
          <w:szCs w:val="24"/>
          <w:lang w:val="en-US"/>
        </w:rPr>
        <w:t>responsabilité</w:t>
      </w:r>
      <w:proofErr w:type="spellEnd"/>
      <w:r w:rsidR="003932CB" w:rsidRPr="003932CB">
        <w:rPr>
          <w:rFonts w:ascii="Times New Roman" w:hAnsi="Times New Roman" w:cs="Times New Roman" w:hint="cs"/>
          <w:sz w:val="24"/>
          <w:szCs w:val="24"/>
          <w:lang w:val="en-US"/>
        </w:rPr>
        <w:t xml:space="preserve"> </w:t>
      </w:r>
      <w:proofErr w:type="spellStart"/>
      <w:r w:rsidR="003932CB" w:rsidRPr="003932CB">
        <w:rPr>
          <w:rFonts w:ascii="Times New Roman" w:hAnsi="Times New Roman" w:cs="Times New Roman" w:hint="cs"/>
          <w:sz w:val="24"/>
          <w:szCs w:val="24"/>
          <w:lang w:val="en-US"/>
        </w:rPr>
        <w:t>civile</w:t>
      </w:r>
      <w:proofErr w:type="spellEnd"/>
      <w:r w:rsidR="003932CB" w:rsidRPr="003932CB">
        <w:rPr>
          <w:rFonts w:ascii="Times New Roman" w:hAnsi="Times New Roman" w:cs="Times New Roman" w:hint="cs"/>
          <w:sz w:val="24"/>
          <w:szCs w:val="24"/>
          <w:lang w:val="en-US"/>
        </w:rPr>
        <w:t>.</w:t>
      </w:r>
    </w:p>
    <w:p w:rsidR="00604D5A" w:rsidRDefault="00604D5A" w:rsidP="003932CB">
      <w:pPr>
        <w:jc w:val="both"/>
        <w:rPr>
          <w:rFonts w:ascii="Times New Roman" w:hAnsi="Times New Roman" w:cs="Times New Roman"/>
          <w:sz w:val="24"/>
          <w:szCs w:val="24"/>
        </w:rPr>
      </w:pPr>
      <w:r>
        <w:rPr>
          <w:rFonts w:ascii="Times New Roman" w:hAnsi="Times New Roman" w:cs="Times New Roman"/>
          <w:sz w:val="24"/>
          <w:szCs w:val="24"/>
        </w:rPr>
        <w:t>4.2 Les chauffeurs bénévoles :</w:t>
      </w:r>
    </w:p>
    <w:p w:rsidR="00604D5A" w:rsidRPr="00604D5A" w:rsidRDefault="00604D5A" w:rsidP="00604D5A">
      <w:pPr>
        <w:jc w:val="both"/>
        <w:rPr>
          <w:rFonts w:ascii="Times New Roman" w:hAnsi="Times New Roman" w:cs="Times New Roman"/>
          <w:sz w:val="24"/>
          <w:szCs w:val="24"/>
        </w:rPr>
      </w:pPr>
      <w:r w:rsidRPr="00604D5A">
        <w:rPr>
          <w:rFonts w:ascii="Times New Roman" w:hAnsi="Times New Roman" w:cs="Times New Roman" w:hint="cs"/>
          <w:sz w:val="24"/>
          <w:szCs w:val="24"/>
        </w:rPr>
        <w:t>Les personnes qui souhaitent devenir chauffeurs bénévoles acceptent d'apporter à la commune,</w:t>
      </w:r>
      <w:r>
        <w:rPr>
          <w:rFonts w:ascii="Times New Roman" w:hAnsi="Times New Roman" w:cs="Times New Roman"/>
          <w:sz w:val="24"/>
          <w:szCs w:val="24"/>
        </w:rPr>
        <w:t xml:space="preserve"> celle-ci </w:t>
      </w:r>
      <w:r w:rsidRPr="00604D5A">
        <w:rPr>
          <w:rFonts w:ascii="Times New Roman" w:hAnsi="Times New Roman" w:cs="Times New Roman" w:hint="cs"/>
          <w:sz w:val="24"/>
          <w:szCs w:val="24"/>
        </w:rPr>
        <w:t xml:space="preserve">en gardera </w:t>
      </w:r>
      <w:r>
        <w:rPr>
          <w:rFonts w:ascii="Times New Roman" w:hAnsi="Times New Roman" w:cs="Times New Roman"/>
          <w:sz w:val="24"/>
          <w:szCs w:val="24"/>
        </w:rPr>
        <w:t xml:space="preserve">une </w:t>
      </w:r>
      <w:r w:rsidRPr="00604D5A">
        <w:rPr>
          <w:rFonts w:ascii="Times New Roman" w:hAnsi="Times New Roman" w:cs="Times New Roman"/>
          <w:sz w:val="24"/>
          <w:szCs w:val="24"/>
        </w:rPr>
        <w:t>copie :</w:t>
      </w:r>
    </w:p>
    <w:p w:rsidR="00604D5A" w:rsidRPr="00604D5A" w:rsidRDefault="00604D5A" w:rsidP="00604D5A">
      <w:pPr>
        <w:jc w:val="both"/>
        <w:rPr>
          <w:rFonts w:ascii="Times New Roman" w:hAnsi="Times New Roman" w:cs="Times New Roman"/>
          <w:sz w:val="24"/>
          <w:szCs w:val="24"/>
        </w:rPr>
      </w:pPr>
      <w:r w:rsidRPr="00604D5A">
        <w:rPr>
          <w:rFonts w:ascii="Times New Roman" w:hAnsi="Times New Roman" w:cs="Times New Roman" w:hint="cs"/>
          <w:sz w:val="24"/>
          <w:szCs w:val="24"/>
        </w:rPr>
        <w:t xml:space="preserve">  -  Leur permis B,</w:t>
      </w:r>
    </w:p>
    <w:p w:rsidR="00604D5A" w:rsidRPr="00604D5A" w:rsidRDefault="00604D5A" w:rsidP="00604D5A">
      <w:pPr>
        <w:jc w:val="both"/>
        <w:rPr>
          <w:rFonts w:ascii="Times New Roman" w:hAnsi="Times New Roman" w:cs="Times New Roman"/>
          <w:sz w:val="24"/>
          <w:szCs w:val="24"/>
        </w:rPr>
      </w:pPr>
      <w:r w:rsidRPr="00604D5A">
        <w:rPr>
          <w:rFonts w:ascii="Times New Roman" w:hAnsi="Times New Roman" w:cs="Times New Roman" w:hint="cs"/>
          <w:sz w:val="24"/>
          <w:szCs w:val="24"/>
        </w:rPr>
        <w:t xml:space="preserve">  -  La carte grise et l'assurance de la voiture utilisée pour le transport solidaire,</w:t>
      </w:r>
    </w:p>
    <w:p w:rsidR="00604D5A" w:rsidRPr="00604D5A" w:rsidRDefault="00604D5A" w:rsidP="00604D5A">
      <w:pPr>
        <w:jc w:val="both"/>
        <w:rPr>
          <w:rFonts w:ascii="Times New Roman" w:hAnsi="Times New Roman" w:cs="Times New Roman"/>
          <w:sz w:val="24"/>
          <w:szCs w:val="24"/>
        </w:rPr>
      </w:pPr>
      <w:r w:rsidRPr="00604D5A">
        <w:rPr>
          <w:rFonts w:ascii="Times New Roman" w:hAnsi="Times New Roman" w:cs="Times New Roman" w:hint="cs"/>
          <w:sz w:val="24"/>
          <w:szCs w:val="24"/>
        </w:rPr>
        <w:t xml:space="preserve">  -  Une attestation de leur assurance les couvrant pour le risque </w:t>
      </w:r>
      <w:r w:rsidRPr="00604D5A">
        <w:rPr>
          <w:rFonts w:ascii="Times New Roman" w:hAnsi="Times New Roman" w:cs="Times New Roman"/>
          <w:sz w:val="24"/>
          <w:szCs w:val="24"/>
        </w:rPr>
        <w:t>« personnes</w:t>
      </w:r>
      <w:r w:rsidRPr="00604D5A">
        <w:rPr>
          <w:rFonts w:ascii="Times New Roman" w:hAnsi="Times New Roman" w:cs="Times New Roman" w:hint="cs"/>
          <w:sz w:val="24"/>
          <w:szCs w:val="24"/>
        </w:rPr>
        <w:t xml:space="preserve"> </w:t>
      </w:r>
      <w:r w:rsidRPr="00604D5A">
        <w:rPr>
          <w:rFonts w:ascii="Times New Roman" w:hAnsi="Times New Roman" w:cs="Times New Roman"/>
          <w:sz w:val="24"/>
          <w:szCs w:val="24"/>
        </w:rPr>
        <w:t>transportées »</w:t>
      </w:r>
    </w:p>
    <w:p w:rsidR="00604D5A" w:rsidRPr="00604D5A" w:rsidRDefault="00604D5A" w:rsidP="00604D5A">
      <w:pPr>
        <w:jc w:val="both"/>
        <w:rPr>
          <w:rFonts w:ascii="Times New Roman" w:hAnsi="Times New Roman" w:cs="Times New Roman"/>
          <w:sz w:val="24"/>
          <w:szCs w:val="24"/>
        </w:rPr>
      </w:pPr>
      <w:r w:rsidRPr="00604D5A">
        <w:rPr>
          <w:rFonts w:ascii="Times New Roman" w:hAnsi="Times New Roman" w:cs="Times New Roman" w:hint="cs"/>
          <w:sz w:val="24"/>
          <w:szCs w:val="24"/>
        </w:rPr>
        <w:t>En contrepartie, les chauffeurs bénévoles recevront un certificat, certifiant qu’ils sont agréés à transporter des bénéficiaires. Le chauffeur peut montrer son certificat au bénéficiaire.</w:t>
      </w:r>
    </w:p>
    <w:p w:rsidR="00604D5A" w:rsidRPr="00A26BEB" w:rsidRDefault="00604D5A" w:rsidP="00604D5A">
      <w:pPr>
        <w:jc w:val="both"/>
        <w:rPr>
          <w:rFonts w:ascii="Times New Roman" w:hAnsi="Times New Roman" w:cs="Times New Roman"/>
          <w:b/>
          <w:i/>
          <w:iCs/>
          <w:sz w:val="24"/>
          <w:szCs w:val="24"/>
          <w:u w:val="single"/>
        </w:rPr>
      </w:pPr>
      <w:r w:rsidRPr="00604D5A">
        <w:rPr>
          <w:rFonts w:ascii="Times New Roman" w:hAnsi="Times New Roman" w:cs="Times New Roman" w:hint="cs"/>
          <w:i/>
          <w:iCs/>
          <w:sz w:val="24"/>
          <w:szCs w:val="24"/>
        </w:rPr>
        <w:t>Si le bénévole utilise plusieurs voitures, il devra apporter les différents documents cités ci-dessus pour chacun de ses véhicules.</w:t>
      </w:r>
      <w:r>
        <w:rPr>
          <w:rFonts w:ascii="Times New Roman" w:hAnsi="Times New Roman" w:cs="Times New Roman"/>
          <w:sz w:val="24"/>
          <w:szCs w:val="24"/>
        </w:rPr>
        <w:t xml:space="preserve"> </w:t>
      </w:r>
      <w:r w:rsidRPr="00604D5A">
        <w:rPr>
          <w:rFonts w:ascii="Times New Roman" w:hAnsi="Times New Roman" w:cs="Times New Roman" w:hint="cs"/>
          <w:i/>
          <w:iCs/>
          <w:sz w:val="24"/>
          <w:szCs w:val="24"/>
        </w:rPr>
        <w:t>Les chauffeurs acceptent que soient transmis leur dossier à la plate-forme</w:t>
      </w:r>
      <w:r>
        <w:rPr>
          <w:rFonts w:ascii="Times New Roman" w:hAnsi="Times New Roman" w:cs="Times New Roman"/>
          <w:i/>
          <w:iCs/>
          <w:sz w:val="24"/>
          <w:szCs w:val="24"/>
        </w:rPr>
        <w:t>.</w:t>
      </w:r>
    </w:p>
    <w:p w:rsidR="00604D5A" w:rsidRPr="00BA768D" w:rsidRDefault="00604D5A" w:rsidP="00604D5A">
      <w:pPr>
        <w:jc w:val="both"/>
        <w:rPr>
          <w:rFonts w:ascii="Times New Roman" w:hAnsi="Times New Roman" w:cs="Times New Roman"/>
          <w:b/>
          <w:iCs/>
          <w:sz w:val="28"/>
          <w:szCs w:val="28"/>
          <w:u w:val="single"/>
        </w:rPr>
      </w:pPr>
      <w:r w:rsidRPr="00BA768D">
        <w:rPr>
          <w:rFonts w:ascii="Times New Roman" w:hAnsi="Times New Roman" w:cs="Times New Roman"/>
          <w:b/>
          <w:iCs/>
          <w:sz w:val="28"/>
          <w:szCs w:val="28"/>
          <w:u w:val="single"/>
        </w:rPr>
        <w:t>ARTICLE 5/ RESPONSABILITES DES BENEVOLES ET DES BENEFICIAIRES</w:t>
      </w:r>
      <w:r w:rsidRPr="00BA768D">
        <w:rPr>
          <w:rFonts w:ascii="Times New Roman" w:hAnsi="Times New Roman" w:cs="Times New Roman" w:hint="cs"/>
          <w:b/>
          <w:iCs/>
          <w:sz w:val="28"/>
          <w:szCs w:val="28"/>
          <w:u w:val="single"/>
        </w:rPr>
        <w:t>.</w:t>
      </w:r>
    </w:p>
    <w:p w:rsidR="008535FA" w:rsidRPr="008535FA" w:rsidRDefault="008535FA" w:rsidP="008535FA">
      <w:pPr>
        <w:rPr>
          <w:iCs/>
        </w:rPr>
      </w:pPr>
      <w:r>
        <w:rPr>
          <w:rFonts w:ascii="Times New Roman" w:hAnsi="Times New Roman" w:cs="Times New Roman"/>
          <w:iCs/>
          <w:sz w:val="24"/>
          <w:szCs w:val="24"/>
        </w:rPr>
        <w:t xml:space="preserve">5.1 </w:t>
      </w:r>
      <w:r w:rsidRPr="008535FA">
        <w:rPr>
          <w:rFonts w:ascii="Times New Roman" w:hAnsi="Times New Roman" w:cs="Times New Roman"/>
          <w:iCs/>
          <w:sz w:val="24"/>
          <w:szCs w:val="24"/>
        </w:rPr>
        <w:t>Le chauffeur bénévole</w:t>
      </w:r>
      <w:r w:rsidRPr="008535FA">
        <w:rPr>
          <w:rFonts w:hint="cs"/>
          <w:iCs/>
        </w:rPr>
        <w:t xml:space="preserve"> :</w:t>
      </w:r>
    </w:p>
    <w:p w:rsidR="008535FA" w:rsidRPr="008535FA" w:rsidRDefault="00295C09" w:rsidP="008535FA">
      <w:pPr>
        <w:jc w:val="both"/>
        <w:rPr>
          <w:rFonts w:ascii="Times New Roman" w:hAnsi="Times New Roman" w:cs="Times New Roman"/>
          <w:iCs/>
          <w:sz w:val="24"/>
          <w:szCs w:val="24"/>
        </w:rPr>
      </w:pPr>
      <w:r>
        <w:rPr>
          <w:rFonts w:ascii="Times New Roman" w:hAnsi="Times New Roman" w:cs="Times New Roman"/>
          <w:iCs/>
          <w:sz w:val="24"/>
          <w:szCs w:val="24"/>
        </w:rPr>
        <w:t>*</w:t>
      </w:r>
      <w:r w:rsidR="008535FA" w:rsidRPr="008535FA">
        <w:rPr>
          <w:rFonts w:ascii="Times New Roman" w:hAnsi="Times New Roman" w:cs="Times New Roman" w:hint="cs"/>
          <w:iCs/>
          <w:sz w:val="24"/>
          <w:szCs w:val="24"/>
        </w:rPr>
        <w:t>S’engage, en fonction de ses disponibilités</w:t>
      </w:r>
      <w:r w:rsidR="008535FA">
        <w:rPr>
          <w:rFonts w:ascii="Times New Roman" w:hAnsi="Times New Roman" w:cs="Times New Roman"/>
          <w:iCs/>
          <w:sz w:val="24"/>
          <w:szCs w:val="24"/>
        </w:rPr>
        <w:t xml:space="preserve"> </w:t>
      </w:r>
      <w:r w:rsidR="008535FA" w:rsidRPr="008535FA">
        <w:rPr>
          <w:rFonts w:ascii="Times New Roman" w:hAnsi="Times New Roman" w:cs="Times New Roman" w:hint="cs"/>
          <w:iCs/>
          <w:sz w:val="24"/>
          <w:szCs w:val="24"/>
        </w:rPr>
        <w:t>qu’il fera connaître lors de son inscription, à transporter les bénéficiaires du service avec son véhicule personnel,</w:t>
      </w:r>
    </w:p>
    <w:p w:rsidR="008535FA" w:rsidRPr="008535FA" w:rsidRDefault="00295C09" w:rsidP="008535FA">
      <w:pPr>
        <w:jc w:val="both"/>
        <w:rPr>
          <w:rFonts w:ascii="Times New Roman" w:hAnsi="Times New Roman" w:cs="Times New Roman"/>
          <w:iCs/>
          <w:sz w:val="24"/>
          <w:szCs w:val="24"/>
        </w:rPr>
      </w:pPr>
      <w:r>
        <w:rPr>
          <w:rFonts w:ascii="Times New Roman" w:hAnsi="Times New Roman" w:cs="Times New Roman"/>
          <w:iCs/>
          <w:sz w:val="24"/>
          <w:szCs w:val="24"/>
        </w:rPr>
        <w:t>*</w:t>
      </w:r>
      <w:r w:rsidR="008535FA" w:rsidRPr="008535FA">
        <w:rPr>
          <w:rFonts w:ascii="Times New Roman" w:hAnsi="Times New Roman" w:cs="Times New Roman" w:hint="cs"/>
          <w:iCs/>
          <w:sz w:val="24"/>
          <w:szCs w:val="24"/>
        </w:rPr>
        <w:t>Se réserve la possibilité d’accepter ou de refuser certaines destinations de déplacements prévus dans le présent règlement,</w:t>
      </w:r>
    </w:p>
    <w:p w:rsidR="008535FA" w:rsidRPr="008535FA" w:rsidRDefault="00531F39" w:rsidP="008535FA">
      <w:pPr>
        <w:jc w:val="both"/>
        <w:rPr>
          <w:rFonts w:ascii="Times New Roman" w:hAnsi="Times New Roman" w:cs="Times New Roman"/>
          <w:iCs/>
          <w:sz w:val="24"/>
          <w:szCs w:val="24"/>
        </w:rPr>
      </w:pPr>
      <w:r>
        <w:rPr>
          <w:rFonts w:ascii="Times New Roman" w:hAnsi="Times New Roman" w:cs="Times New Roman"/>
          <w:iCs/>
          <w:sz w:val="24"/>
          <w:szCs w:val="24"/>
        </w:rPr>
        <w:t>*</w:t>
      </w:r>
      <w:r w:rsidR="008535FA" w:rsidRPr="008535FA">
        <w:rPr>
          <w:rFonts w:ascii="Times New Roman" w:hAnsi="Times New Roman" w:cs="Times New Roman" w:hint="cs"/>
          <w:iCs/>
          <w:sz w:val="24"/>
          <w:szCs w:val="24"/>
        </w:rPr>
        <w:t>N'a pas l'obligation d'accompagner la personne transportée une fois déposée au lieu demandé</w:t>
      </w:r>
    </w:p>
    <w:p w:rsidR="008535FA" w:rsidRDefault="00295C09" w:rsidP="008535FA">
      <w:pPr>
        <w:jc w:val="both"/>
        <w:rPr>
          <w:rFonts w:ascii="Times New Roman" w:hAnsi="Times New Roman" w:cs="Times New Roman"/>
          <w:iCs/>
          <w:sz w:val="24"/>
          <w:szCs w:val="24"/>
        </w:rPr>
      </w:pPr>
      <w:r>
        <w:rPr>
          <w:rFonts w:ascii="Times New Roman" w:hAnsi="Times New Roman" w:cs="Times New Roman"/>
          <w:iCs/>
          <w:sz w:val="24"/>
          <w:szCs w:val="24"/>
        </w:rPr>
        <w:t>*</w:t>
      </w:r>
      <w:r w:rsidR="008535FA" w:rsidRPr="008535FA">
        <w:rPr>
          <w:rFonts w:ascii="Times New Roman" w:hAnsi="Times New Roman" w:cs="Times New Roman" w:hint="cs"/>
          <w:iCs/>
          <w:sz w:val="24"/>
          <w:szCs w:val="24"/>
        </w:rPr>
        <w:t>S’engage à avoir les points nécessaires sur son permis de conduire, à respecter scrupuleusement le code de la route et la réglementation en vigueur relative à la circulation et au bon entretien de son véhicule</w:t>
      </w:r>
      <w:r>
        <w:rPr>
          <w:rFonts w:ascii="Times New Roman" w:hAnsi="Times New Roman" w:cs="Times New Roman"/>
          <w:iCs/>
          <w:sz w:val="24"/>
          <w:szCs w:val="24"/>
        </w:rPr>
        <w:t>.</w:t>
      </w:r>
    </w:p>
    <w:p w:rsidR="00295C09" w:rsidRPr="00295C09" w:rsidRDefault="008049A4" w:rsidP="00295C09">
      <w:pPr>
        <w:jc w:val="both"/>
        <w:rPr>
          <w:rFonts w:ascii="Times New Roman" w:hAnsi="Times New Roman" w:cs="Times New Roman"/>
          <w:iCs/>
          <w:sz w:val="24"/>
          <w:szCs w:val="24"/>
        </w:rPr>
      </w:pPr>
      <w:r>
        <w:rPr>
          <w:rFonts w:ascii="Times New Roman" w:hAnsi="Times New Roman" w:cs="Times New Roman"/>
          <w:iCs/>
          <w:sz w:val="24"/>
          <w:szCs w:val="24"/>
        </w:rPr>
        <w:t>*</w:t>
      </w:r>
      <w:r w:rsidR="00A3117D">
        <w:rPr>
          <w:rFonts w:ascii="Times New Roman" w:hAnsi="Times New Roman" w:cs="Times New Roman"/>
          <w:iCs/>
          <w:sz w:val="24"/>
          <w:szCs w:val="24"/>
        </w:rPr>
        <w:t xml:space="preserve"> </w:t>
      </w:r>
      <w:r w:rsidR="00295C09" w:rsidRPr="00295C09">
        <w:rPr>
          <w:rFonts w:ascii="Times New Roman" w:hAnsi="Times New Roman" w:cs="Times New Roman"/>
          <w:iCs/>
          <w:sz w:val="24"/>
          <w:szCs w:val="24"/>
        </w:rPr>
        <w:t>S'engage à être ponctuel à avoir une attitude courtoise avec son passager et à ne pas fumer en sa présence.</w:t>
      </w:r>
    </w:p>
    <w:p w:rsidR="00295C09" w:rsidRPr="00295C09" w:rsidRDefault="00295C09" w:rsidP="00295C09">
      <w:pPr>
        <w:jc w:val="both"/>
        <w:rPr>
          <w:rFonts w:ascii="Times New Roman" w:hAnsi="Times New Roman" w:cs="Times New Roman"/>
          <w:iCs/>
          <w:sz w:val="24"/>
          <w:szCs w:val="24"/>
        </w:rPr>
      </w:pPr>
      <w:r>
        <w:rPr>
          <w:rFonts w:ascii="Times New Roman" w:hAnsi="Times New Roman" w:cs="Times New Roman"/>
          <w:iCs/>
          <w:sz w:val="24"/>
          <w:szCs w:val="24"/>
        </w:rPr>
        <w:t>*</w:t>
      </w:r>
      <w:r w:rsidRPr="00295C09">
        <w:rPr>
          <w:rFonts w:ascii="Times New Roman" w:hAnsi="Times New Roman" w:cs="Times New Roman" w:hint="cs"/>
          <w:iCs/>
          <w:sz w:val="24"/>
          <w:szCs w:val="24"/>
        </w:rPr>
        <w:t>Participe, dans la mesure du possible, aux réunions des chauffeurs bénévoles pour échanger sur le fonctionnement du service et contribuer à sa meilleure organisation.</w:t>
      </w:r>
    </w:p>
    <w:p w:rsidR="00295C09" w:rsidRPr="00295C09" w:rsidRDefault="00295C09" w:rsidP="00295C09">
      <w:pPr>
        <w:jc w:val="both"/>
        <w:rPr>
          <w:rFonts w:ascii="Times New Roman" w:hAnsi="Times New Roman" w:cs="Times New Roman"/>
          <w:iCs/>
          <w:sz w:val="24"/>
          <w:szCs w:val="24"/>
        </w:rPr>
      </w:pPr>
      <w:r>
        <w:rPr>
          <w:rFonts w:ascii="Times New Roman" w:hAnsi="Times New Roman" w:cs="Times New Roman"/>
          <w:iCs/>
          <w:sz w:val="24"/>
          <w:szCs w:val="24"/>
        </w:rPr>
        <w:t>*</w:t>
      </w:r>
      <w:r w:rsidRPr="00295C09">
        <w:rPr>
          <w:rFonts w:ascii="Times New Roman" w:hAnsi="Times New Roman" w:cs="Times New Roman" w:hint="cs"/>
          <w:iCs/>
          <w:sz w:val="24"/>
          <w:szCs w:val="24"/>
        </w:rPr>
        <w:t>Peut, à tout moment, mettre fin au bénévolat. Cependant il s’engage à en avertir la commune et/ou la plate-forme par courrier ou par mail en précisant la date d’effet.</w:t>
      </w:r>
    </w:p>
    <w:p w:rsidR="00CA0DD1" w:rsidRDefault="00295C09" w:rsidP="008535FA">
      <w:pPr>
        <w:jc w:val="both"/>
        <w:rPr>
          <w:rFonts w:ascii="Times New Roman" w:hAnsi="Times New Roman" w:cs="Times New Roman"/>
          <w:i/>
          <w:iCs/>
          <w:sz w:val="24"/>
          <w:szCs w:val="24"/>
        </w:rPr>
      </w:pPr>
      <w:r w:rsidRPr="00295C09">
        <w:rPr>
          <w:rFonts w:ascii="Times New Roman" w:hAnsi="Times New Roman" w:cs="Times New Roman" w:hint="cs"/>
          <w:i/>
          <w:iCs/>
          <w:sz w:val="24"/>
          <w:szCs w:val="24"/>
        </w:rPr>
        <w:t>Lors d'un déplacement, le temps d’attente entre l’aller et le retour devra avoir été évalué dans la mesure du possible et accepté par les deux parties. Le chauffeur bénévole est libre d'organiser son temps d'attente comme il le souhaite, mais ne sera indemnisé que pour l’aller-retour effectué pour le bénéficiaire</w:t>
      </w:r>
    </w:p>
    <w:p w:rsidR="00CA0DD1" w:rsidRDefault="00CA0DD1" w:rsidP="008535FA">
      <w:pPr>
        <w:jc w:val="both"/>
        <w:rPr>
          <w:rFonts w:ascii="Times New Roman" w:hAnsi="Times New Roman" w:cs="Times New Roman"/>
          <w:iCs/>
          <w:sz w:val="24"/>
          <w:szCs w:val="24"/>
        </w:rPr>
      </w:pPr>
    </w:p>
    <w:p w:rsidR="008535FA" w:rsidRPr="008535FA" w:rsidRDefault="008535FA" w:rsidP="008535FA">
      <w:pPr>
        <w:jc w:val="both"/>
        <w:rPr>
          <w:rFonts w:ascii="Times New Roman" w:hAnsi="Times New Roman" w:cs="Times New Roman"/>
          <w:i/>
          <w:iCs/>
          <w:sz w:val="24"/>
          <w:szCs w:val="24"/>
        </w:rPr>
      </w:pPr>
      <w:r w:rsidRPr="008535FA">
        <w:rPr>
          <w:rFonts w:ascii="Times New Roman" w:hAnsi="Times New Roman" w:cs="Times New Roman" w:hint="cs"/>
          <w:iCs/>
          <w:sz w:val="24"/>
          <w:szCs w:val="24"/>
        </w:rPr>
        <w:lastRenderedPageBreak/>
        <w:t xml:space="preserve"> </w:t>
      </w:r>
      <w:r w:rsidR="0030695B">
        <w:rPr>
          <w:rFonts w:ascii="Times New Roman" w:hAnsi="Times New Roman" w:cs="Times New Roman"/>
          <w:iCs/>
          <w:sz w:val="24"/>
          <w:szCs w:val="24"/>
        </w:rPr>
        <w:t xml:space="preserve">5.3 </w:t>
      </w:r>
      <w:r w:rsidR="00CA0DD1">
        <w:rPr>
          <w:rFonts w:ascii="Times New Roman" w:hAnsi="Times New Roman" w:cs="Times New Roman"/>
          <w:iCs/>
          <w:sz w:val="24"/>
          <w:szCs w:val="24"/>
        </w:rPr>
        <w:t>Bénéficiaire éligible au transport solidaire :</w:t>
      </w:r>
    </w:p>
    <w:p w:rsidR="0030695B" w:rsidRPr="0030695B" w:rsidRDefault="00CA0DD1" w:rsidP="0030695B">
      <w:pPr>
        <w:jc w:val="both"/>
        <w:rPr>
          <w:rFonts w:ascii="Times New Roman" w:hAnsi="Times New Roman" w:cs="Times New Roman"/>
          <w:sz w:val="24"/>
          <w:szCs w:val="24"/>
        </w:rPr>
      </w:pPr>
      <w:r>
        <w:rPr>
          <w:rFonts w:ascii="Times New Roman" w:hAnsi="Times New Roman" w:cs="Times New Roman"/>
          <w:sz w:val="24"/>
          <w:szCs w:val="24"/>
        </w:rPr>
        <w:t>*</w:t>
      </w:r>
      <w:r w:rsidR="0030695B" w:rsidRPr="0030695B">
        <w:rPr>
          <w:rFonts w:ascii="Times New Roman" w:hAnsi="Times New Roman" w:cs="Times New Roman"/>
          <w:sz w:val="24"/>
          <w:szCs w:val="24"/>
        </w:rPr>
        <w:t>Émet une demande de transport auprès</w:t>
      </w:r>
      <w:r w:rsidR="0030695B" w:rsidRPr="0030695B">
        <w:rPr>
          <w:rFonts w:ascii="Times New Roman" w:hAnsi="Times New Roman" w:cs="Times New Roman"/>
          <w:b/>
          <w:bCs/>
          <w:sz w:val="24"/>
          <w:szCs w:val="24"/>
        </w:rPr>
        <w:t xml:space="preserve"> </w:t>
      </w:r>
      <w:r w:rsidR="0030695B" w:rsidRPr="0030695B">
        <w:rPr>
          <w:rFonts w:ascii="Times New Roman" w:hAnsi="Times New Roman" w:cs="Times New Roman"/>
          <w:sz w:val="24"/>
          <w:szCs w:val="24"/>
        </w:rPr>
        <w:t>de la commune en répondant au formulaire d'inscription</w:t>
      </w:r>
    </w:p>
    <w:p w:rsidR="0030695B" w:rsidRP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S’engage à être ponctuelle et à observer une attitude respectueuse avec le chauffeur bénévole, à ne pas fumer dans son véhicule, à ne pas être sous l’emprise de l’alcool et/ou de produits prohibés, à attacher sa ceinture de sécurité à l’avant ou à l’arrière du véhicule.</w:t>
      </w:r>
    </w:p>
    <w:p w:rsid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Accepte que son animal de compagnie soit transporté en cage.</w:t>
      </w:r>
    </w:p>
    <w:p w:rsid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 xml:space="preserve"> Le temps d’attente du chauffeur bénévole, entre l’aller et le retour, doit être évalué dans la mesure du possible et communiqué conducteur à la réservation.</w:t>
      </w:r>
    </w:p>
    <w:p w:rsidR="0030695B" w:rsidRP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Respecte les conditions fixées au moment de la réservation (horaires, bagages, nombre de personnes…)</w:t>
      </w:r>
    </w:p>
    <w:p w:rsidR="0030695B" w:rsidRP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S'engage à avoir un chèque ou de la monnaie sur le montant estimé du déplacement afin de payer l'indemnité au chauffeur une fois le service terminé.</w:t>
      </w:r>
    </w:p>
    <w:p w:rsidR="0030695B" w:rsidRPr="00CA0DD1" w:rsidRDefault="00CA0DD1" w:rsidP="00CA0DD1">
      <w:pPr>
        <w:jc w:val="both"/>
        <w:rPr>
          <w:rFonts w:ascii="Times New Roman" w:hAnsi="Times New Roman" w:cs="Times New Roman"/>
          <w:sz w:val="24"/>
          <w:szCs w:val="24"/>
        </w:rPr>
      </w:pPr>
      <w:r>
        <w:rPr>
          <w:rFonts w:ascii="Times New Roman" w:hAnsi="Times New Roman" w:cs="Times New Roman"/>
          <w:sz w:val="24"/>
          <w:szCs w:val="24"/>
        </w:rPr>
        <w:t>*</w:t>
      </w:r>
      <w:r w:rsidR="0030695B" w:rsidRPr="00CA0DD1">
        <w:rPr>
          <w:rFonts w:ascii="Times New Roman" w:hAnsi="Times New Roman" w:cs="Times New Roman"/>
          <w:sz w:val="24"/>
          <w:szCs w:val="24"/>
        </w:rPr>
        <w:t>Prévenir et solliciter l'éventuelle personne chargée de sa protection (curatelle, tutelle...) pour les indemnités.</w:t>
      </w:r>
    </w:p>
    <w:p w:rsidR="00CA0DD1" w:rsidRPr="00CA0DD1" w:rsidRDefault="00CA0DD1" w:rsidP="00CA0DD1">
      <w:pPr>
        <w:jc w:val="both"/>
        <w:rPr>
          <w:rFonts w:ascii="Times New Roman" w:hAnsi="Times New Roman" w:cs="Times New Roman"/>
          <w:sz w:val="24"/>
          <w:szCs w:val="24"/>
        </w:rPr>
      </w:pPr>
      <w:r w:rsidRPr="00CA0DD1">
        <w:rPr>
          <w:rFonts w:ascii="Times New Roman" w:hAnsi="Times New Roman" w:cs="Times New Roman"/>
          <w:sz w:val="24"/>
          <w:szCs w:val="24"/>
        </w:rPr>
        <w:t>5.4</w:t>
      </w:r>
      <w:r>
        <w:rPr>
          <w:rFonts w:ascii="Times New Roman" w:hAnsi="Times New Roman" w:cs="Times New Roman"/>
          <w:sz w:val="24"/>
          <w:szCs w:val="24"/>
        </w:rPr>
        <w:t xml:space="preserve"> </w:t>
      </w:r>
      <w:r w:rsidRPr="00CA0DD1">
        <w:rPr>
          <w:rFonts w:ascii="Times New Roman" w:hAnsi="Times New Roman" w:cs="Times New Roman"/>
          <w:sz w:val="24"/>
          <w:szCs w:val="24"/>
        </w:rPr>
        <w:t>Le chauffeur ou le bénéficiaire doivent respecter les responsabilités énoncées ci-dessus. En cas de manquements graves ou répétés, la commune pourra décider du maintien ou du retrait dans le dispositif.</w:t>
      </w:r>
    </w:p>
    <w:p w:rsidR="006B1CF6" w:rsidRPr="00F676F3" w:rsidRDefault="00CA0DD1" w:rsidP="006D370B">
      <w:pPr>
        <w:jc w:val="both"/>
        <w:rPr>
          <w:rFonts w:ascii="Times New Roman" w:hAnsi="Times New Roman" w:cs="Times New Roman"/>
          <w:sz w:val="24"/>
          <w:szCs w:val="24"/>
        </w:rPr>
      </w:pPr>
      <w:r w:rsidRPr="00A26BEB">
        <w:rPr>
          <w:rFonts w:ascii="Times New Roman" w:hAnsi="Times New Roman" w:cs="Times New Roman"/>
          <w:sz w:val="24"/>
          <w:szCs w:val="24"/>
        </w:rPr>
        <w:t>D'une manière générale toutes les personnes participant au transport solidaire s'engagent à ne pas avoir de propos, comportements ou attitudes discriminatoires, tel que prévus par l'article L 225-1 du code pénal.</w:t>
      </w:r>
    </w:p>
    <w:p w:rsidR="006B1CF6" w:rsidRPr="00BA768D" w:rsidRDefault="0080316C" w:rsidP="006B1CF6">
      <w:pPr>
        <w:jc w:val="both"/>
        <w:rPr>
          <w:rStyle w:val="Style1"/>
          <w:b/>
          <w:sz w:val="28"/>
          <w:szCs w:val="28"/>
          <w:u w:val="single"/>
        </w:rPr>
      </w:pPr>
      <w:r w:rsidRPr="00BA768D">
        <w:rPr>
          <w:rStyle w:val="Style1"/>
          <w:b/>
          <w:sz w:val="28"/>
          <w:szCs w:val="28"/>
          <w:u w:val="single"/>
        </w:rPr>
        <w:t xml:space="preserve">ARTICLE 6/ ENGAGEMENT DES DIFFERENTES PARTIES </w:t>
      </w:r>
    </w:p>
    <w:p w:rsidR="0080316C" w:rsidRDefault="0080316C" w:rsidP="006B1CF6">
      <w:pPr>
        <w:jc w:val="both"/>
        <w:rPr>
          <w:rStyle w:val="Style1"/>
        </w:rPr>
      </w:pPr>
      <w:r>
        <w:rPr>
          <w:rStyle w:val="Style1"/>
        </w:rPr>
        <w:t>6.1 Un exemplaire du règlement intérieur doit être lu, approuvé et signé</w:t>
      </w:r>
    </w:p>
    <w:p w:rsidR="0080316C" w:rsidRDefault="0080316C" w:rsidP="006B1CF6">
      <w:pPr>
        <w:jc w:val="both"/>
        <w:rPr>
          <w:rStyle w:val="Style1"/>
        </w:rPr>
      </w:pPr>
      <w:r>
        <w:rPr>
          <w:rStyle w:val="Style1"/>
        </w:rPr>
        <w:t>D’une part :</w:t>
      </w:r>
    </w:p>
    <w:p w:rsidR="0080316C" w:rsidRPr="0080316C" w:rsidRDefault="0080316C" w:rsidP="0080316C">
      <w:pPr>
        <w:jc w:val="both"/>
        <w:rPr>
          <w:rFonts w:ascii="Times New Roman" w:hAnsi="Times New Roman" w:cs="Times New Roman"/>
          <w:sz w:val="24"/>
          <w:szCs w:val="24"/>
        </w:rPr>
      </w:pPr>
      <w:r w:rsidRPr="0080316C">
        <w:rPr>
          <w:rFonts w:ascii="Times New Roman" w:hAnsi="Times New Roman" w:cs="Times New Roman" w:hint="cs"/>
          <w:sz w:val="24"/>
          <w:szCs w:val="24"/>
        </w:rPr>
        <w:t>- Entre la commune et le chauffeur bénévole agréé,</w:t>
      </w:r>
    </w:p>
    <w:p w:rsidR="0080316C" w:rsidRPr="0080316C" w:rsidRDefault="0080316C" w:rsidP="0080316C">
      <w:pPr>
        <w:jc w:val="both"/>
        <w:rPr>
          <w:rFonts w:ascii="Times New Roman" w:hAnsi="Times New Roman" w:cs="Times New Roman"/>
          <w:sz w:val="24"/>
          <w:szCs w:val="24"/>
        </w:rPr>
      </w:pPr>
      <w:r w:rsidRPr="0080316C">
        <w:rPr>
          <w:rFonts w:ascii="Times New Roman" w:hAnsi="Times New Roman" w:cs="Times New Roman" w:hint="cs"/>
          <w:sz w:val="24"/>
          <w:szCs w:val="24"/>
        </w:rPr>
        <w:t xml:space="preserve">Et d’autre </w:t>
      </w:r>
      <w:r w:rsidRPr="0080316C">
        <w:rPr>
          <w:rFonts w:ascii="Times New Roman" w:hAnsi="Times New Roman" w:cs="Times New Roman"/>
          <w:sz w:val="24"/>
          <w:szCs w:val="24"/>
        </w:rPr>
        <w:t>part :</w:t>
      </w:r>
    </w:p>
    <w:p w:rsidR="0080316C" w:rsidRPr="0080316C" w:rsidRDefault="0080316C" w:rsidP="0080316C">
      <w:pPr>
        <w:jc w:val="both"/>
        <w:rPr>
          <w:rFonts w:ascii="Times New Roman" w:hAnsi="Times New Roman" w:cs="Times New Roman"/>
          <w:sz w:val="24"/>
          <w:szCs w:val="24"/>
        </w:rPr>
      </w:pPr>
      <w:r w:rsidRPr="0080316C">
        <w:rPr>
          <w:rFonts w:ascii="Times New Roman" w:hAnsi="Times New Roman" w:cs="Times New Roman" w:hint="cs"/>
          <w:sz w:val="24"/>
          <w:szCs w:val="24"/>
        </w:rPr>
        <w:t xml:space="preserve">- Entre la commune et la personne reconnue bénéficiaire du Transport </w:t>
      </w:r>
      <w:r w:rsidRPr="0080316C">
        <w:rPr>
          <w:rFonts w:ascii="Times New Roman" w:hAnsi="Times New Roman" w:cs="Times New Roman"/>
          <w:sz w:val="24"/>
          <w:szCs w:val="24"/>
        </w:rPr>
        <w:t>Solidaire.</w:t>
      </w:r>
    </w:p>
    <w:p w:rsidR="0080316C" w:rsidRDefault="0080316C" w:rsidP="0080316C">
      <w:pPr>
        <w:jc w:val="both"/>
        <w:rPr>
          <w:rFonts w:ascii="Times New Roman" w:hAnsi="Times New Roman" w:cs="Times New Roman"/>
          <w:sz w:val="24"/>
          <w:szCs w:val="24"/>
        </w:rPr>
      </w:pPr>
      <w:r w:rsidRPr="0080316C">
        <w:rPr>
          <w:rFonts w:ascii="Times New Roman" w:hAnsi="Times New Roman" w:cs="Times New Roman" w:hint="cs"/>
          <w:sz w:val="24"/>
          <w:szCs w:val="24"/>
        </w:rPr>
        <w:t>Un exemplaire original est remis à chacun des signataires</w:t>
      </w:r>
      <w:r>
        <w:rPr>
          <w:rFonts w:ascii="Times New Roman" w:hAnsi="Times New Roman" w:cs="Times New Roman"/>
          <w:sz w:val="24"/>
          <w:szCs w:val="24"/>
        </w:rPr>
        <w:t>.</w:t>
      </w:r>
    </w:p>
    <w:p w:rsidR="0080316C" w:rsidRPr="0080316C" w:rsidRDefault="0080316C" w:rsidP="0080316C">
      <w:pPr>
        <w:jc w:val="both"/>
        <w:rPr>
          <w:rFonts w:ascii="Times New Roman" w:hAnsi="Times New Roman" w:cs="Times New Roman"/>
          <w:sz w:val="24"/>
          <w:szCs w:val="24"/>
        </w:rPr>
      </w:pPr>
      <w:r>
        <w:rPr>
          <w:rStyle w:val="Style1"/>
        </w:rPr>
        <w:t xml:space="preserve">6.2 </w:t>
      </w:r>
      <w:r w:rsidRPr="0080316C">
        <w:rPr>
          <w:rFonts w:ascii="Times New Roman" w:hAnsi="Times New Roman" w:cs="Times New Roman"/>
          <w:sz w:val="24"/>
          <w:szCs w:val="24"/>
        </w:rPr>
        <w:t>Si des modifications devaient être apportées au présent règlement intérieur il sera procédé à une nouvelle édition proposée à nouveau à la signature des parties concernées par le Transport Solidaire.</w:t>
      </w:r>
    </w:p>
    <w:p w:rsidR="0080316C" w:rsidRPr="0080316C" w:rsidRDefault="0080316C" w:rsidP="0080316C">
      <w:pPr>
        <w:jc w:val="both"/>
        <w:rPr>
          <w:rFonts w:ascii="Times New Roman" w:hAnsi="Times New Roman" w:cs="Times New Roman"/>
          <w:sz w:val="24"/>
          <w:szCs w:val="24"/>
        </w:rPr>
      </w:pPr>
      <w:r w:rsidRPr="0080316C">
        <w:rPr>
          <w:rFonts w:ascii="Times New Roman" w:hAnsi="Times New Roman" w:cs="Times New Roman"/>
          <w:sz w:val="24"/>
          <w:szCs w:val="24"/>
        </w:rPr>
        <w:t xml:space="preserve">     </w:t>
      </w:r>
    </w:p>
    <w:p w:rsidR="0080316C" w:rsidRPr="0080316C" w:rsidRDefault="0080316C" w:rsidP="0080316C">
      <w:pPr>
        <w:jc w:val="both"/>
        <w:rPr>
          <w:rFonts w:ascii="Times New Roman" w:hAnsi="Times New Roman" w:cs="Times New Roman"/>
          <w:sz w:val="24"/>
          <w:szCs w:val="24"/>
        </w:rPr>
      </w:pPr>
      <w:r w:rsidRPr="0080316C">
        <w:rPr>
          <w:rFonts w:ascii="Times New Roman" w:hAnsi="Times New Roman" w:cs="Times New Roman"/>
          <w:sz w:val="24"/>
          <w:szCs w:val="24"/>
        </w:rPr>
        <w:t xml:space="preserve"> Date</w:t>
      </w:r>
      <w:r>
        <w:rPr>
          <w:rFonts w:ascii="Times New Roman" w:hAnsi="Times New Roman" w:cs="Times New Roman"/>
          <w:sz w:val="24"/>
          <w:szCs w:val="24"/>
        </w:rPr>
        <w:t> :</w:t>
      </w:r>
      <w:r w:rsidRPr="0080316C">
        <w:rPr>
          <w:rFonts w:ascii="Times New Roman" w:hAnsi="Times New Roman" w:cs="Times New Roman"/>
          <w:sz w:val="24"/>
          <w:szCs w:val="24"/>
        </w:rPr>
        <w:t xml:space="preserve">    </w:t>
      </w:r>
    </w:p>
    <w:p w:rsidR="0080316C" w:rsidRPr="00C75E94" w:rsidRDefault="0080316C" w:rsidP="0080316C">
      <w:pPr>
        <w:jc w:val="both"/>
        <w:rPr>
          <w:rStyle w:val="Style1"/>
        </w:rPr>
      </w:pPr>
      <w:r w:rsidRPr="0080316C">
        <w:rPr>
          <w:rFonts w:ascii="Times New Roman" w:hAnsi="Times New Roman" w:cs="Times New Roman"/>
          <w:i/>
          <w:iCs/>
          <w:sz w:val="24"/>
          <w:szCs w:val="24"/>
        </w:rPr>
        <w:t>Le responsable du transport solidaire de la commune</w:t>
      </w:r>
      <w:r w:rsidRPr="0080316C">
        <w:rPr>
          <w:rFonts w:ascii="Times New Roman" w:hAnsi="Times New Roman" w:cs="Times New Roman"/>
          <w:i/>
          <w:iCs/>
          <w:sz w:val="24"/>
          <w:szCs w:val="24"/>
        </w:rPr>
        <w:tab/>
      </w:r>
      <w:r w:rsidRPr="0080316C">
        <w:rPr>
          <w:rFonts w:ascii="Times New Roman" w:hAnsi="Times New Roman" w:cs="Times New Roman"/>
          <w:i/>
          <w:iCs/>
          <w:sz w:val="24"/>
          <w:szCs w:val="24"/>
        </w:rPr>
        <w:tab/>
      </w:r>
      <w:r w:rsidRPr="0080316C">
        <w:rPr>
          <w:rFonts w:ascii="Times New Roman" w:hAnsi="Times New Roman" w:cs="Times New Roman"/>
          <w:i/>
          <w:iCs/>
          <w:sz w:val="24"/>
          <w:szCs w:val="24"/>
        </w:rPr>
        <w:tab/>
      </w:r>
      <w:r w:rsidRPr="0080316C">
        <w:rPr>
          <w:rFonts w:ascii="Times New Roman" w:hAnsi="Times New Roman" w:cs="Times New Roman"/>
          <w:i/>
          <w:iCs/>
          <w:sz w:val="24"/>
          <w:szCs w:val="24"/>
        </w:rPr>
        <w:tab/>
      </w:r>
      <w:r w:rsidRPr="0080316C">
        <w:rPr>
          <w:rFonts w:ascii="Times New Roman" w:hAnsi="Times New Roman" w:cs="Times New Roman"/>
          <w:i/>
          <w:iCs/>
          <w:sz w:val="24"/>
          <w:szCs w:val="24"/>
        </w:rPr>
        <w:tab/>
      </w:r>
      <w:r w:rsidRPr="0080316C">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80316C">
        <w:rPr>
          <w:rFonts w:ascii="Times New Roman" w:hAnsi="Times New Roman" w:cs="Times New Roman"/>
          <w:i/>
          <w:iCs/>
          <w:sz w:val="24"/>
          <w:szCs w:val="24"/>
        </w:rPr>
        <w:t>Chauffeur/Bénéficiaire</w:t>
      </w:r>
    </w:p>
    <w:sectPr w:rsidR="0080316C" w:rsidRPr="00C75E94" w:rsidSect="00A257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BE" w:rsidRDefault="00165FBE" w:rsidP="00C75E94">
      <w:pPr>
        <w:spacing w:after="0" w:line="240" w:lineRule="auto"/>
      </w:pPr>
      <w:r>
        <w:separator/>
      </w:r>
    </w:p>
  </w:endnote>
  <w:endnote w:type="continuationSeparator" w:id="0">
    <w:p w:rsidR="00165FBE" w:rsidRDefault="00165FBE" w:rsidP="00C7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an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5F" w:rsidRDefault="0032408B" w:rsidP="0032408B">
    <w:pPr>
      <w:pStyle w:val="Pieddepage"/>
      <w:ind w:firstLine="4248"/>
    </w:pPr>
    <w:r>
      <w:rPr>
        <w:color w:val="4472C4" w:themeColor="accent1"/>
      </w:rPr>
      <w:t xml:space="preserve">LOGO DE LA MAIRIE OU TOUTES LES MAIRIES ?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BE" w:rsidRDefault="00165FBE" w:rsidP="00C75E94">
      <w:pPr>
        <w:spacing w:after="0" w:line="240" w:lineRule="auto"/>
      </w:pPr>
      <w:r>
        <w:separator/>
      </w:r>
    </w:p>
  </w:footnote>
  <w:footnote w:type="continuationSeparator" w:id="0">
    <w:p w:rsidR="00165FBE" w:rsidRDefault="00165FBE" w:rsidP="00C7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94" w:rsidRPr="00C75E94" w:rsidRDefault="002B4ED8" w:rsidP="00C75E94">
    <w:pPr>
      <w:pStyle w:val="En-tte"/>
    </w:pPr>
    <w:r w:rsidRPr="002B4ED8">
      <w:drawing>
        <wp:anchor distT="0" distB="0" distL="114300" distR="114300" simplePos="0" relativeHeight="251664384" behindDoc="0" locked="0" layoutInCell="1" allowOverlap="1" wp14:anchorId="3D225861">
          <wp:simplePos x="0" y="0"/>
          <wp:positionH relativeFrom="margin">
            <wp:posOffset>-423545</wp:posOffset>
          </wp:positionH>
          <wp:positionV relativeFrom="paragraph">
            <wp:posOffset>-335280</wp:posOffset>
          </wp:positionV>
          <wp:extent cx="1104900" cy="781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781050"/>
                  </a:xfrm>
                  <a:prstGeom prst="rect">
                    <a:avLst/>
                  </a:prstGeom>
                </pic:spPr>
              </pic:pic>
            </a:graphicData>
          </a:graphic>
          <wp14:sizeRelH relativeFrom="page">
            <wp14:pctWidth>0</wp14:pctWidth>
          </wp14:sizeRelH>
          <wp14:sizeRelV relativeFrom="page">
            <wp14:pctHeight>0</wp14:pctHeight>
          </wp14:sizeRelV>
        </wp:anchor>
      </w:drawing>
    </w:r>
    <w:r w:rsidR="00063F85">
      <w:rPr>
        <w:noProof/>
      </w:rPr>
      <w:drawing>
        <wp:anchor distT="0" distB="0" distL="114300" distR="114300" simplePos="0" relativeHeight="251663360" behindDoc="0" locked="0" layoutInCell="1" allowOverlap="1">
          <wp:simplePos x="0" y="0"/>
          <wp:positionH relativeFrom="column">
            <wp:posOffset>1043305</wp:posOffset>
          </wp:positionH>
          <wp:positionV relativeFrom="paragraph">
            <wp:posOffset>-230505</wp:posOffset>
          </wp:positionV>
          <wp:extent cx="1304925" cy="5715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F85">
      <w:rPr>
        <w:noProof/>
      </w:rPr>
      <w:drawing>
        <wp:anchor distT="0" distB="0" distL="114300" distR="114300" simplePos="0" relativeHeight="251659264" behindDoc="0" locked="0" layoutInCell="1" allowOverlap="1">
          <wp:simplePos x="0" y="0"/>
          <wp:positionH relativeFrom="margin">
            <wp:posOffset>2785110</wp:posOffset>
          </wp:positionH>
          <wp:positionV relativeFrom="paragraph">
            <wp:posOffset>-350520</wp:posOffset>
          </wp:positionV>
          <wp:extent cx="1371600" cy="600075"/>
          <wp:effectExtent l="0" t="0" r="0" b="9525"/>
          <wp:wrapSquare wrapText="bothSides"/>
          <wp:docPr id="8" name="Image 8" descr="RÃ©sultat de recherche d'images pour &quot;logo M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MSA&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EA8">
      <w:rPr>
        <w:noProof/>
      </w:rPr>
      <w:drawing>
        <wp:anchor distT="0" distB="0" distL="114300" distR="114300" simplePos="0" relativeHeight="251661312" behindDoc="0" locked="0" layoutInCell="1" allowOverlap="1" wp14:anchorId="00A53E66">
          <wp:simplePos x="0" y="0"/>
          <wp:positionH relativeFrom="column">
            <wp:posOffset>4281805</wp:posOffset>
          </wp:positionH>
          <wp:positionV relativeFrom="paragraph">
            <wp:posOffset>-354330</wp:posOffset>
          </wp:positionV>
          <wp:extent cx="1085850" cy="7429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EA8">
      <w:rPr>
        <w:noProof/>
      </w:rPr>
      <w:drawing>
        <wp:anchor distT="0" distB="0" distL="114300" distR="114300" simplePos="0" relativeHeight="251662336" behindDoc="0" locked="0" layoutInCell="1" allowOverlap="1">
          <wp:simplePos x="0" y="0"/>
          <wp:positionH relativeFrom="column">
            <wp:posOffset>5634355</wp:posOffset>
          </wp:positionH>
          <wp:positionV relativeFrom="paragraph">
            <wp:posOffset>-377825</wp:posOffset>
          </wp:positionV>
          <wp:extent cx="904875" cy="74676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E63" w:rsidRPr="00A94E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9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B7BD9"/>
    <w:multiLevelType w:val="hybridMultilevel"/>
    <w:tmpl w:val="177AF644"/>
    <w:lvl w:ilvl="0" w:tplc="2930715C">
      <w:start w:val="1"/>
      <w:numFmt w:val="bullet"/>
      <w:lvlText w:val=""/>
      <w:lvlJc w:val="left"/>
      <w:pPr>
        <w:tabs>
          <w:tab w:val="num" w:pos="720"/>
        </w:tabs>
        <w:ind w:left="720" w:hanging="360"/>
      </w:pPr>
      <w:rPr>
        <w:rFonts w:ascii="StarSymbol" w:hAnsi="StarSymbol" w:hint="default"/>
      </w:rPr>
    </w:lvl>
    <w:lvl w:ilvl="1" w:tplc="3A44C30E" w:tentative="1">
      <w:start w:val="1"/>
      <w:numFmt w:val="bullet"/>
      <w:lvlText w:val=""/>
      <w:lvlJc w:val="left"/>
      <w:pPr>
        <w:tabs>
          <w:tab w:val="num" w:pos="1440"/>
        </w:tabs>
        <w:ind w:left="1440" w:hanging="360"/>
      </w:pPr>
      <w:rPr>
        <w:rFonts w:ascii="StarSymbol" w:hAnsi="StarSymbol" w:hint="default"/>
      </w:rPr>
    </w:lvl>
    <w:lvl w:ilvl="2" w:tplc="688AF9C4" w:tentative="1">
      <w:start w:val="1"/>
      <w:numFmt w:val="bullet"/>
      <w:lvlText w:val=""/>
      <w:lvlJc w:val="left"/>
      <w:pPr>
        <w:tabs>
          <w:tab w:val="num" w:pos="2160"/>
        </w:tabs>
        <w:ind w:left="2160" w:hanging="360"/>
      </w:pPr>
      <w:rPr>
        <w:rFonts w:ascii="StarSymbol" w:hAnsi="StarSymbol" w:hint="default"/>
      </w:rPr>
    </w:lvl>
    <w:lvl w:ilvl="3" w:tplc="730E6148" w:tentative="1">
      <w:start w:val="1"/>
      <w:numFmt w:val="bullet"/>
      <w:lvlText w:val=""/>
      <w:lvlJc w:val="left"/>
      <w:pPr>
        <w:tabs>
          <w:tab w:val="num" w:pos="2880"/>
        </w:tabs>
        <w:ind w:left="2880" w:hanging="360"/>
      </w:pPr>
      <w:rPr>
        <w:rFonts w:ascii="StarSymbol" w:hAnsi="StarSymbol" w:hint="default"/>
      </w:rPr>
    </w:lvl>
    <w:lvl w:ilvl="4" w:tplc="829AC056" w:tentative="1">
      <w:start w:val="1"/>
      <w:numFmt w:val="bullet"/>
      <w:lvlText w:val=""/>
      <w:lvlJc w:val="left"/>
      <w:pPr>
        <w:tabs>
          <w:tab w:val="num" w:pos="3600"/>
        </w:tabs>
        <w:ind w:left="3600" w:hanging="360"/>
      </w:pPr>
      <w:rPr>
        <w:rFonts w:ascii="StarSymbol" w:hAnsi="StarSymbol" w:hint="default"/>
      </w:rPr>
    </w:lvl>
    <w:lvl w:ilvl="5" w:tplc="2202EDE2" w:tentative="1">
      <w:start w:val="1"/>
      <w:numFmt w:val="bullet"/>
      <w:lvlText w:val=""/>
      <w:lvlJc w:val="left"/>
      <w:pPr>
        <w:tabs>
          <w:tab w:val="num" w:pos="4320"/>
        </w:tabs>
        <w:ind w:left="4320" w:hanging="360"/>
      </w:pPr>
      <w:rPr>
        <w:rFonts w:ascii="StarSymbol" w:hAnsi="StarSymbol" w:hint="default"/>
      </w:rPr>
    </w:lvl>
    <w:lvl w:ilvl="6" w:tplc="8340CA54" w:tentative="1">
      <w:start w:val="1"/>
      <w:numFmt w:val="bullet"/>
      <w:lvlText w:val=""/>
      <w:lvlJc w:val="left"/>
      <w:pPr>
        <w:tabs>
          <w:tab w:val="num" w:pos="5040"/>
        </w:tabs>
        <w:ind w:left="5040" w:hanging="360"/>
      </w:pPr>
      <w:rPr>
        <w:rFonts w:ascii="StarSymbol" w:hAnsi="StarSymbol" w:hint="default"/>
      </w:rPr>
    </w:lvl>
    <w:lvl w:ilvl="7" w:tplc="94CCD10C" w:tentative="1">
      <w:start w:val="1"/>
      <w:numFmt w:val="bullet"/>
      <w:lvlText w:val=""/>
      <w:lvlJc w:val="left"/>
      <w:pPr>
        <w:tabs>
          <w:tab w:val="num" w:pos="5760"/>
        </w:tabs>
        <w:ind w:left="5760" w:hanging="360"/>
      </w:pPr>
      <w:rPr>
        <w:rFonts w:ascii="StarSymbol" w:hAnsi="StarSymbol" w:hint="default"/>
      </w:rPr>
    </w:lvl>
    <w:lvl w:ilvl="8" w:tplc="5A980C00" w:tentative="1">
      <w:start w:val="1"/>
      <w:numFmt w:val="bullet"/>
      <w:lvlText w:val=""/>
      <w:lvlJc w:val="left"/>
      <w:pPr>
        <w:tabs>
          <w:tab w:val="num" w:pos="6480"/>
        </w:tabs>
        <w:ind w:left="6480" w:hanging="360"/>
      </w:pPr>
      <w:rPr>
        <w:rFonts w:ascii="StarSymbol" w:hAnsi="StarSymbol" w:hint="default"/>
      </w:rPr>
    </w:lvl>
  </w:abstractNum>
  <w:abstractNum w:abstractNumId="2" w15:restartNumberingAfterBreak="0">
    <w:nsid w:val="14385A9C"/>
    <w:multiLevelType w:val="multilevel"/>
    <w:tmpl w:val="A28C5C6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F22BE7"/>
    <w:multiLevelType w:val="hybridMultilevel"/>
    <w:tmpl w:val="F56A9F4E"/>
    <w:lvl w:ilvl="0" w:tplc="FC34E69A">
      <w:start w:val="1"/>
      <w:numFmt w:val="bullet"/>
      <w:lvlText w:val=""/>
      <w:lvlJc w:val="left"/>
      <w:pPr>
        <w:tabs>
          <w:tab w:val="num" w:pos="720"/>
        </w:tabs>
        <w:ind w:left="720" w:hanging="360"/>
      </w:pPr>
      <w:rPr>
        <w:rFonts w:ascii="StarSymbol" w:hAnsi="StarSymbol" w:hint="default"/>
      </w:rPr>
    </w:lvl>
    <w:lvl w:ilvl="1" w:tplc="1D4A23D0" w:tentative="1">
      <w:start w:val="1"/>
      <w:numFmt w:val="bullet"/>
      <w:lvlText w:val=""/>
      <w:lvlJc w:val="left"/>
      <w:pPr>
        <w:tabs>
          <w:tab w:val="num" w:pos="1440"/>
        </w:tabs>
        <w:ind w:left="1440" w:hanging="360"/>
      </w:pPr>
      <w:rPr>
        <w:rFonts w:ascii="StarSymbol" w:hAnsi="StarSymbol" w:hint="default"/>
      </w:rPr>
    </w:lvl>
    <w:lvl w:ilvl="2" w:tplc="34BA4F4C" w:tentative="1">
      <w:start w:val="1"/>
      <w:numFmt w:val="bullet"/>
      <w:lvlText w:val=""/>
      <w:lvlJc w:val="left"/>
      <w:pPr>
        <w:tabs>
          <w:tab w:val="num" w:pos="2160"/>
        </w:tabs>
        <w:ind w:left="2160" w:hanging="360"/>
      </w:pPr>
      <w:rPr>
        <w:rFonts w:ascii="StarSymbol" w:hAnsi="StarSymbol" w:hint="default"/>
      </w:rPr>
    </w:lvl>
    <w:lvl w:ilvl="3" w:tplc="9C389FDC" w:tentative="1">
      <w:start w:val="1"/>
      <w:numFmt w:val="bullet"/>
      <w:lvlText w:val=""/>
      <w:lvlJc w:val="left"/>
      <w:pPr>
        <w:tabs>
          <w:tab w:val="num" w:pos="2880"/>
        </w:tabs>
        <w:ind w:left="2880" w:hanging="360"/>
      </w:pPr>
      <w:rPr>
        <w:rFonts w:ascii="StarSymbol" w:hAnsi="StarSymbol" w:hint="default"/>
      </w:rPr>
    </w:lvl>
    <w:lvl w:ilvl="4" w:tplc="3F6ED4EE" w:tentative="1">
      <w:start w:val="1"/>
      <w:numFmt w:val="bullet"/>
      <w:lvlText w:val=""/>
      <w:lvlJc w:val="left"/>
      <w:pPr>
        <w:tabs>
          <w:tab w:val="num" w:pos="3600"/>
        </w:tabs>
        <w:ind w:left="3600" w:hanging="360"/>
      </w:pPr>
      <w:rPr>
        <w:rFonts w:ascii="StarSymbol" w:hAnsi="StarSymbol" w:hint="default"/>
      </w:rPr>
    </w:lvl>
    <w:lvl w:ilvl="5" w:tplc="67E683CC" w:tentative="1">
      <w:start w:val="1"/>
      <w:numFmt w:val="bullet"/>
      <w:lvlText w:val=""/>
      <w:lvlJc w:val="left"/>
      <w:pPr>
        <w:tabs>
          <w:tab w:val="num" w:pos="4320"/>
        </w:tabs>
        <w:ind w:left="4320" w:hanging="360"/>
      </w:pPr>
      <w:rPr>
        <w:rFonts w:ascii="StarSymbol" w:hAnsi="StarSymbol" w:hint="default"/>
      </w:rPr>
    </w:lvl>
    <w:lvl w:ilvl="6" w:tplc="A1FA8E80" w:tentative="1">
      <w:start w:val="1"/>
      <w:numFmt w:val="bullet"/>
      <w:lvlText w:val=""/>
      <w:lvlJc w:val="left"/>
      <w:pPr>
        <w:tabs>
          <w:tab w:val="num" w:pos="5040"/>
        </w:tabs>
        <w:ind w:left="5040" w:hanging="360"/>
      </w:pPr>
      <w:rPr>
        <w:rFonts w:ascii="StarSymbol" w:hAnsi="StarSymbol" w:hint="default"/>
      </w:rPr>
    </w:lvl>
    <w:lvl w:ilvl="7" w:tplc="5078658E" w:tentative="1">
      <w:start w:val="1"/>
      <w:numFmt w:val="bullet"/>
      <w:lvlText w:val=""/>
      <w:lvlJc w:val="left"/>
      <w:pPr>
        <w:tabs>
          <w:tab w:val="num" w:pos="5760"/>
        </w:tabs>
        <w:ind w:left="5760" w:hanging="360"/>
      </w:pPr>
      <w:rPr>
        <w:rFonts w:ascii="StarSymbol" w:hAnsi="StarSymbol" w:hint="default"/>
      </w:rPr>
    </w:lvl>
    <w:lvl w:ilvl="8" w:tplc="8FDA2956" w:tentative="1">
      <w:start w:val="1"/>
      <w:numFmt w:val="bullet"/>
      <w:lvlText w:val=""/>
      <w:lvlJc w:val="left"/>
      <w:pPr>
        <w:tabs>
          <w:tab w:val="num" w:pos="6480"/>
        </w:tabs>
        <w:ind w:left="6480" w:hanging="360"/>
      </w:pPr>
      <w:rPr>
        <w:rFonts w:ascii="StarSymbol" w:hAnsi="StarSymbol" w:hint="default"/>
      </w:rPr>
    </w:lvl>
  </w:abstractNum>
  <w:abstractNum w:abstractNumId="4" w15:restartNumberingAfterBreak="0">
    <w:nsid w:val="318749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3B5BF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E667C9"/>
    <w:multiLevelType w:val="hybridMultilevel"/>
    <w:tmpl w:val="BF6409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3151B17"/>
    <w:multiLevelType w:val="hybridMultilevel"/>
    <w:tmpl w:val="0A1E5D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AA4D41"/>
    <w:multiLevelType w:val="hybridMultilevel"/>
    <w:tmpl w:val="1A6ACAE8"/>
    <w:lvl w:ilvl="0" w:tplc="C1A0C1BE">
      <w:start w:val="1"/>
      <w:numFmt w:val="bullet"/>
      <w:lvlText w:val=""/>
      <w:lvlJc w:val="left"/>
      <w:pPr>
        <w:tabs>
          <w:tab w:val="num" w:pos="720"/>
        </w:tabs>
        <w:ind w:left="720" w:hanging="360"/>
      </w:pPr>
      <w:rPr>
        <w:rFonts w:ascii="StarSymbol" w:hAnsi="StarSymbol" w:hint="default"/>
      </w:rPr>
    </w:lvl>
    <w:lvl w:ilvl="1" w:tplc="1E18C04E" w:tentative="1">
      <w:start w:val="1"/>
      <w:numFmt w:val="bullet"/>
      <w:lvlText w:val=""/>
      <w:lvlJc w:val="left"/>
      <w:pPr>
        <w:tabs>
          <w:tab w:val="num" w:pos="1440"/>
        </w:tabs>
        <w:ind w:left="1440" w:hanging="360"/>
      </w:pPr>
      <w:rPr>
        <w:rFonts w:ascii="StarSymbol" w:hAnsi="StarSymbol" w:hint="default"/>
      </w:rPr>
    </w:lvl>
    <w:lvl w:ilvl="2" w:tplc="03624458">
      <w:start w:val="1"/>
      <w:numFmt w:val="bullet"/>
      <w:lvlText w:val=""/>
      <w:lvlJc w:val="left"/>
      <w:pPr>
        <w:tabs>
          <w:tab w:val="num" w:pos="2160"/>
        </w:tabs>
        <w:ind w:left="2160" w:hanging="360"/>
      </w:pPr>
      <w:rPr>
        <w:rFonts w:ascii="StarSymbol" w:hAnsi="StarSymbol" w:hint="default"/>
      </w:rPr>
    </w:lvl>
    <w:lvl w:ilvl="3" w:tplc="46F21624" w:tentative="1">
      <w:start w:val="1"/>
      <w:numFmt w:val="bullet"/>
      <w:lvlText w:val=""/>
      <w:lvlJc w:val="left"/>
      <w:pPr>
        <w:tabs>
          <w:tab w:val="num" w:pos="2880"/>
        </w:tabs>
        <w:ind w:left="2880" w:hanging="360"/>
      </w:pPr>
      <w:rPr>
        <w:rFonts w:ascii="StarSymbol" w:hAnsi="StarSymbol" w:hint="default"/>
      </w:rPr>
    </w:lvl>
    <w:lvl w:ilvl="4" w:tplc="E9921E30" w:tentative="1">
      <w:start w:val="1"/>
      <w:numFmt w:val="bullet"/>
      <w:lvlText w:val=""/>
      <w:lvlJc w:val="left"/>
      <w:pPr>
        <w:tabs>
          <w:tab w:val="num" w:pos="3600"/>
        </w:tabs>
        <w:ind w:left="3600" w:hanging="360"/>
      </w:pPr>
      <w:rPr>
        <w:rFonts w:ascii="StarSymbol" w:hAnsi="StarSymbol" w:hint="default"/>
      </w:rPr>
    </w:lvl>
    <w:lvl w:ilvl="5" w:tplc="63D0C1D2" w:tentative="1">
      <w:start w:val="1"/>
      <w:numFmt w:val="bullet"/>
      <w:lvlText w:val=""/>
      <w:lvlJc w:val="left"/>
      <w:pPr>
        <w:tabs>
          <w:tab w:val="num" w:pos="4320"/>
        </w:tabs>
        <w:ind w:left="4320" w:hanging="360"/>
      </w:pPr>
      <w:rPr>
        <w:rFonts w:ascii="StarSymbol" w:hAnsi="StarSymbol" w:hint="default"/>
      </w:rPr>
    </w:lvl>
    <w:lvl w:ilvl="6" w:tplc="397242E2" w:tentative="1">
      <w:start w:val="1"/>
      <w:numFmt w:val="bullet"/>
      <w:lvlText w:val=""/>
      <w:lvlJc w:val="left"/>
      <w:pPr>
        <w:tabs>
          <w:tab w:val="num" w:pos="5040"/>
        </w:tabs>
        <w:ind w:left="5040" w:hanging="360"/>
      </w:pPr>
      <w:rPr>
        <w:rFonts w:ascii="StarSymbol" w:hAnsi="StarSymbol" w:hint="default"/>
      </w:rPr>
    </w:lvl>
    <w:lvl w:ilvl="7" w:tplc="4992B4DA" w:tentative="1">
      <w:start w:val="1"/>
      <w:numFmt w:val="bullet"/>
      <w:lvlText w:val=""/>
      <w:lvlJc w:val="left"/>
      <w:pPr>
        <w:tabs>
          <w:tab w:val="num" w:pos="5760"/>
        </w:tabs>
        <w:ind w:left="5760" w:hanging="360"/>
      </w:pPr>
      <w:rPr>
        <w:rFonts w:ascii="StarSymbol" w:hAnsi="StarSymbol" w:hint="default"/>
      </w:rPr>
    </w:lvl>
    <w:lvl w:ilvl="8" w:tplc="7C6A7EBA" w:tentative="1">
      <w:start w:val="1"/>
      <w:numFmt w:val="bullet"/>
      <w:lvlText w:val=""/>
      <w:lvlJc w:val="left"/>
      <w:pPr>
        <w:tabs>
          <w:tab w:val="num" w:pos="6480"/>
        </w:tabs>
        <w:ind w:left="6480" w:hanging="360"/>
      </w:pPr>
      <w:rPr>
        <w:rFonts w:ascii="StarSymbol" w:hAnsi="StarSymbol" w:hint="default"/>
      </w:rPr>
    </w:lvl>
  </w:abstractNum>
  <w:abstractNum w:abstractNumId="9" w15:restartNumberingAfterBreak="0">
    <w:nsid w:val="61B93A34"/>
    <w:multiLevelType w:val="hybridMultilevel"/>
    <w:tmpl w:val="45A06C5A"/>
    <w:lvl w:ilvl="0" w:tplc="2CECDA5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360495"/>
    <w:multiLevelType w:val="multilevel"/>
    <w:tmpl w:val="E5D00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1335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2"/>
  </w:num>
  <w:num w:numId="4">
    <w:abstractNumId w:val="6"/>
  </w:num>
  <w:num w:numId="5">
    <w:abstractNumId w:val="9"/>
  </w:num>
  <w:num w:numId="6">
    <w:abstractNumId w:val="11"/>
  </w:num>
  <w:num w:numId="7">
    <w:abstractNumId w:val="10"/>
  </w:num>
  <w:num w:numId="8">
    <w:abstractNumId w:val="4"/>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94"/>
    <w:rsid w:val="00063F85"/>
    <w:rsid w:val="00093DDE"/>
    <w:rsid w:val="000A2D31"/>
    <w:rsid w:val="000D0731"/>
    <w:rsid w:val="00142058"/>
    <w:rsid w:val="00165FBE"/>
    <w:rsid w:val="0019212C"/>
    <w:rsid w:val="001E7A60"/>
    <w:rsid w:val="0022772C"/>
    <w:rsid w:val="00293295"/>
    <w:rsid w:val="00295C09"/>
    <w:rsid w:val="002B4ED8"/>
    <w:rsid w:val="002F38D8"/>
    <w:rsid w:val="00305423"/>
    <w:rsid w:val="0030695B"/>
    <w:rsid w:val="0032408B"/>
    <w:rsid w:val="00384651"/>
    <w:rsid w:val="003932CB"/>
    <w:rsid w:val="00435546"/>
    <w:rsid w:val="004D279A"/>
    <w:rsid w:val="00530658"/>
    <w:rsid w:val="00531F39"/>
    <w:rsid w:val="00604D5A"/>
    <w:rsid w:val="006367C4"/>
    <w:rsid w:val="006B1CF6"/>
    <w:rsid w:val="006D370B"/>
    <w:rsid w:val="00703B98"/>
    <w:rsid w:val="00735611"/>
    <w:rsid w:val="007356BC"/>
    <w:rsid w:val="00780258"/>
    <w:rsid w:val="00790C30"/>
    <w:rsid w:val="007A3D86"/>
    <w:rsid w:val="007C2C09"/>
    <w:rsid w:val="0080316C"/>
    <w:rsid w:val="008049A4"/>
    <w:rsid w:val="008535FA"/>
    <w:rsid w:val="009757DF"/>
    <w:rsid w:val="00A257DC"/>
    <w:rsid w:val="00A26BEB"/>
    <w:rsid w:val="00A3117D"/>
    <w:rsid w:val="00A64A35"/>
    <w:rsid w:val="00A94E63"/>
    <w:rsid w:val="00AD1850"/>
    <w:rsid w:val="00B074C8"/>
    <w:rsid w:val="00BA768D"/>
    <w:rsid w:val="00BD1D80"/>
    <w:rsid w:val="00BD43F9"/>
    <w:rsid w:val="00BD7580"/>
    <w:rsid w:val="00BE3584"/>
    <w:rsid w:val="00C025E7"/>
    <w:rsid w:val="00C27658"/>
    <w:rsid w:val="00C75E94"/>
    <w:rsid w:val="00C87E8F"/>
    <w:rsid w:val="00CA0DD1"/>
    <w:rsid w:val="00D104F7"/>
    <w:rsid w:val="00D4148E"/>
    <w:rsid w:val="00D457F3"/>
    <w:rsid w:val="00DB5852"/>
    <w:rsid w:val="00E26E7E"/>
    <w:rsid w:val="00E4475F"/>
    <w:rsid w:val="00E96011"/>
    <w:rsid w:val="00EF5510"/>
    <w:rsid w:val="00F12EAD"/>
    <w:rsid w:val="00F47233"/>
    <w:rsid w:val="00F52877"/>
    <w:rsid w:val="00F676F3"/>
    <w:rsid w:val="00F76EA8"/>
    <w:rsid w:val="00F82E4D"/>
    <w:rsid w:val="00FB2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23485-DBC0-4713-83B7-B6809FC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5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5E94"/>
    <w:pPr>
      <w:spacing w:after="0" w:line="240" w:lineRule="auto"/>
    </w:pPr>
  </w:style>
  <w:style w:type="character" w:customStyle="1" w:styleId="Titre1Car">
    <w:name w:val="Titre 1 Car"/>
    <w:basedOn w:val="Policepardfaut"/>
    <w:link w:val="Titre1"/>
    <w:uiPriority w:val="9"/>
    <w:rsid w:val="00C75E94"/>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C75E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75E94"/>
    <w:rPr>
      <w:i/>
      <w:iCs/>
      <w:color w:val="4472C4" w:themeColor="accent1"/>
    </w:rPr>
  </w:style>
  <w:style w:type="paragraph" w:styleId="En-tte">
    <w:name w:val="header"/>
    <w:basedOn w:val="Normal"/>
    <w:link w:val="En-tteCar"/>
    <w:uiPriority w:val="99"/>
    <w:unhideWhenUsed/>
    <w:rsid w:val="00C75E94"/>
    <w:pPr>
      <w:tabs>
        <w:tab w:val="center" w:pos="4536"/>
        <w:tab w:val="right" w:pos="9072"/>
      </w:tabs>
      <w:spacing w:after="0" w:line="240" w:lineRule="auto"/>
    </w:pPr>
  </w:style>
  <w:style w:type="character" w:customStyle="1" w:styleId="En-tteCar">
    <w:name w:val="En-tête Car"/>
    <w:basedOn w:val="Policepardfaut"/>
    <w:link w:val="En-tte"/>
    <w:uiPriority w:val="99"/>
    <w:rsid w:val="00C75E94"/>
  </w:style>
  <w:style w:type="paragraph" w:styleId="Pieddepage">
    <w:name w:val="footer"/>
    <w:basedOn w:val="Normal"/>
    <w:link w:val="PieddepageCar"/>
    <w:uiPriority w:val="99"/>
    <w:unhideWhenUsed/>
    <w:rsid w:val="00C75E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5E94"/>
  </w:style>
  <w:style w:type="character" w:customStyle="1" w:styleId="Style1">
    <w:name w:val="Style1"/>
    <w:basedOn w:val="Policepardfaut"/>
    <w:uiPriority w:val="1"/>
    <w:qFormat/>
    <w:rsid w:val="00C75E94"/>
    <w:rPr>
      <w:rFonts w:ascii="Times New Roman" w:hAnsi="Times New Roman" w:cs="Times New Roman"/>
      <w:sz w:val="24"/>
      <w:szCs w:val="24"/>
    </w:rPr>
  </w:style>
  <w:style w:type="paragraph" w:styleId="Paragraphedeliste">
    <w:name w:val="List Paragraph"/>
    <w:basedOn w:val="Normal"/>
    <w:uiPriority w:val="34"/>
    <w:qFormat/>
    <w:rsid w:val="006B1CF6"/>
    <w:pPr>
      <w:ind w:left="720"/>
      <w:contextualSpacing/>
    </w:pPr>
  </w:style>
  <w:style w:type="paragraph" w:styleId="NormalWeb">
    <w:name w:val="Normal (Web)"/>
    <w:basedOn w:val="Normal"/>
    <w:uiPriority w:val="99"/>
    <w:semiHidden/>
    <w:unhideWhenUsed/>
    <w:rsid w:val="006D37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E4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6264">
      <w:bodyDiv w:val="1"/>
      <w:marLeft w:val="0"/>
      <w:marRight w:val="0"/>
      <w:marTop w:val="0"/>
      <w:marBottom w:val="0"/>
      <w:divBdr>
        <w:top w:val="none" w:sz="0" w:space="0" w:color="auto"/>
        <w:left w:val="none" w:sz="0" w:space="0" w:color="auto"/>
        <w:bottom w:val="none" w:sz="0" w:space="0" w:color="auto"/>
        <w:right w:val="none" w:sz="0" w:space="0" w:color="auto"/>
      </w:divBdr>
    </w:div>
    <w:div w:id="282734710">
      <w:bodyDiv w:val="1"/>
      <w:marLeft w:val="0"/>
      <w:marRight w:val="0"/>
      <w:marTop w:val="0"/>
      <w:marBottom w:val="0"/>
      <w:divBdr>
        <w:top w:val="none" w:sz="0" w:space="0" w:color="auto"/>
        <w:left w:val="none" w:sz="0" w:space="0" w:color="auto"/>
        <w:bottom w:val="none" w:sz="0" w:space="0" w:color="auto"/>
        <w:right w:val="none" w:sz="0" w:space="0" w:color="auto"/>
      </w:divBdr>
    </w:div>
    <w:div w:id="571357922">
      <w:bodyDiv w:val="1"/>
      <w:marLeft w:val="0"/>
      <w:marRight w:val="0"/>
      <w:marTop w:val="0"/>
      <w:marBottom w:val="0"/>
      <w:divBdr>
        <w:top w:val="none" w:sz="0" w:space="0" w:color="auto"/>
        <w:left w:val="none" w:sz="0" w:space="0" w:color="auto"/>
        <w:bottom w:val="none" w:sz="0" w:space="0" w:color="auto"/>
        <w:right w:val="none" w:sz="0" w:space="0" w:color="auto"/>
      </w:divBdr>
    </w:div>
    <w:div w:id="665746673">
      <w:bodyDiv w:val="1"/>
      <w:marLeft w:val="0"/>
      <w:marRight w:val="0"/>
      <w:marTop w:val="0"/>
      <w:marBottom w:val="0"/>
      <w:divBdr>
        <w:top w:val="none" w:sz="0" w:space="0" w:color="auto"/>
        <w:left w:val="none" w:sz="0" w:space="0" w:color="auto"/>
        <w:bottom w:val="none" w:sz="0" w:space="0" w:color="auto"/>
        <w:right w:val="none" w:sz="0" w:space="0" w:color="auto"/>
      </w:divBdr>
    </w:div>
    <w:div w:id="838152730">
      <w:bodyDiv w:val="1"/>
      <w:marLeft w:val="0"/>
      <w:marRight w:val="0"/>
      <w:marTop w:val="0"/>
      <w:marBottom w:val="0"/>
      <w:divBdr>
        <w:top w:val="none" w:sz="0" w:space="0" w:color="auto"/>
        <w:left w:val="none" w:sz="0" w:space="0" w:color="auto"/>
        <w:bottom w:val="none" w:sz="0" w:space="0" w:color="auto"/>
        <w:right w:val="none" w:sz="0" w:space="0" w:color="auto"/>
      </w:divBdr>
    </w:div>
    <w:div w:id="858006334">
      <w:bodyDiv w:val="1"/>
      <w:marLeft w:val="0"/>
      <w:marRight w:val="0"/>
      <w:marTop w:val="0"/>
      <w:marBottom w:val="0"/>
      <w:divBdr>
        <w:top w:val="none" w:sz="0" w:space="0" w:color="auto"/>
        <w:left w:val="none" w:sz="0" w:space="0" w:color="auto"/>
        <w:bottom w:val="none" w:sz="0" w:space="0" w:color="auto"/>
        <w:right w:val="none" w:sz="0" w:space="0" w:color="auto"/>
      </w:divBdr>
    </w:div>
    <w:div w:id="972249743">
      <w:bodyDiv w:val="1"/>
      <w:marLeft w:val="0"/>
      <w:marRight w:val="0"/>
      <w:marTop w:val="0"/>
      <w:marBottom w:val="0"/>
      <w:divBdr>
        <w:top w:val="none" w:sz="0" w:space="0" w:color="auto"/>
        <w:left w:val="none" w:sz="0" w:space="0" w:color="auto"/>
        <w:bottom w:val="none" w:sz="0" w:space="0" w:color="auto"/>
        <w:right w:val="none" w:sz="0" w:space="0" w:color="auto"/>
      </w:divBdr>
    </w:div>
    <w:div w:id="1086419028">
      <w:bodyDiv w:val="1"/>
      <w:marLeft w:val="0"/>
      <w:marRight w:val="0"/>
      <w:marTop w:val="0"/>
      <w:marBottom w:val="0"/>
      <w:divBdr>
        <w:top w:val="none" w:sz="0" w:space="0" w:color="auto"/>
        <w:left w:val="none" w:sz="0" w:space="0" w:color="auto"/>
        <w:bottom w:val="none" w:sz="0" w:space="0" w:color="auto"/>
        <w:right w:val="none" w:sz="0" w:space="0" w:color="auto"/>
      </w:divBdr>
      <w:divsChild>
        <w:div w:id="800343817">
          <w:marLeft w:val="0"/>
          <w:marRight w:val="0"/>
          <w:marTop w:val="100"/>
          <w:marBottom w:val="0"/>
          <w:divBdr>
            <w:top w:val="none" w:sz="0" w:space="0" w:color="auto"/>
            <w:left w:val="none" w:sz="0" w:space="0" w:color="auto"/>
            <w:bottom w:val="none" w:sz="0" w:space="0" w:color="auto"/>
            <w:right w:val="none" w:sz="0" w:space="0" w:color="auto"/>
          </w:divBdr>
        </w:div>
      </w:divsChild>
    </w:div>
    <w:div w:id="1104888240">
      <w:bodyDiv w:val="1"/>
      <w:marLeft w:val="0"/>
      <w:marRight w:val="0"/>
      <w:marTop w:val="0"/>
      <w:marBottom w:val="0"/>
      <w:divBdr>
        <w:top w:val="none" w:sz="0" w:space="0" w:color="auto"/>
        <w:left w:val="none" w:sz="0" w:space="0" w:color="auto"/>
        <w:bottom w:val="none" w:sz="0" w:space="0" w:color="auto"/>
        <w:right w:val="none" w:sz="0" w:space="0" w:color="auto"/>
      </w:divBdr>
    </w:div>
    <w:div w:id="1112284190">
      <w:bodyDiv w:val="1"/>
      <w:marLeft w:val="0"/>
      <w:marRight w:val="0"/>
      <w:marTop w:val="0"/>
      <w:marBottom w:val="0"/>
      <w:divBdr>
        <w:top w:val="none" w:sz="0" w:space="0" w:color="auto"/>
        <w:left w:val="none" w:sz="0" w:space="0" w:color="auto"/>
        <w:bottom w:val="none" w:sz="0" w:space="0" w:color="auto"/>
        <w:right w:val="none" w:sz="0" w:space="0" w:color="auto"/>
      </w:divBdr>
    </w:div>
    <w:div w:id="1220632086">
      <w:bodyDiv w:val="1"/>
      <w:marLeft w:val="0"/>
      <w:marRight w:val="0"/>
      <w:marTop w:val="0"/>
      <w:marBottom w:val="0"/>
      <w:divBdr>
        <w:top w:val="none" w:sz="0" w:space="0" w:color="auto"/>
        <w:left w:val="none" w:sz="0" w:space="0" w:color="auto"/>
        <w:bottom w:val="none" w:sz="0" w:space="0" w:color="auto"/>
        <w:right w:val="none" w:sz="0" w:space="0" w:color="auto"/>
      </w:divBdr>
      <w:divsChild>
        <w:div w:id="306084007">
          <w:marLeft w:val="0"/>
          <w:marRight w:val="0"/>
          <w:marTop w:val="100"/>
          <w:marBottom w:val="0"/>
          <w:divBdr>
            <w:top w:val="none" w:sz="0" w:space="0" w:color="auto"/>
            <w:left w:val="none" w:sz="0" w:space="0" w:color="auto"/>
            <w:bottom w:val="none" w:sz="0" w:space="0" w:color="auto"/>
            <w:right w:val="none" w:sz="0" w:space="0" w:color="auto"/>
          </w:divBdr>
        </w:div>
      </w:divsChild>
    </w:div>
    <w:div w:id="1290628436">
      <w:bodyDiv w:val="1"/>
      <w:marLeft w:val="0"/>
      <w:marRight w:val="0"/>
      <w:marTop w:val="0"/>
      <w:marBottom w:val="0"/>
      <w:divBdr>
        <w:top w:val="none" w:sz="0" w:space="0" w:color="auto"/>
        <w:left w:val="none" w:sz="0" w:space="0" w:color="auto"/>
        <w:bottom w:val="none" w:sz="0" w:space="0" w:color="auto"/>
        <w:right w:val="none" w:sz="0" w:space="0" w:color="auto"/>
      </w:divBdr>
    </w:div>
    <w:div w:id="1515076941">
      <w:bodyDiv w:val="1"/>
      <w:marLeft w:val="0"/>
      <w:marRight w:val="0"/>
      <w:marTop w:val="0"/>
      <w:marBottom w:val="0"/>
      <w:divBdr>
        <w:top w:val="none" w:sz="0" w:space="0" w:color="auto"/>
        <w:left w:val="none" w:sz="0" w:space="0" w:color="auto"/>
        <w:bottom w:val="none" w:sz="0" w:space="0" w:color="auto"/>
        <w:right w:val="none" w:sz="0" w:space="0" w:color="auto"/>
      </w:divBdr>
    </w:div>
    <w:div w:id="1733307706">
      <w:bodyDiv w:val="1"/>
      <w:marLeft w:val="0"/>
      <w:marRight w:val="0"/>
      <w:marTop w:val="0"/>
      <w:marBottom w:val="0"/>
      <w:divBdr>
        <w:top w:val="none" w:sz="0" w:space="0" w:color="auto"/>
        <w:left w:val="none" w:sz="0" w:space="0" w:color="auto"/>
        <w:bottom w:val="none" w:sz="0" w:space="0" w:color="auto"/>
        <w:right w:val="none" w:sz="0" w:space="0" w:color="auto"/>
      </w:divBdr>
    </w:div>
    <w:div w:id="1846364070">
      <w:bodyDiv w:val="1"/>
      <w:marLeft w:val="0"/>
      <w:marRight w:val="0"/>
      <w:marTop w:val="0"/>
      <w:marBottom w:val="0"/>
      <w:divBdr>
        <w:top w:val="none" w:sz="0" w:space="0" w:color="auto"/>
        <w:left w:val="none" w:sz="0" w:space="0" w:color="auto"/>
        <w:bottom w:val="none" w:sz="0" w:space="0" w:color="auto"/>
        <w:right w:val="none" w:sz="0" w:space="0" w:color="auto"/>
      </w:divBdr>
    </w:div>
    <w:div w:id="1900049431">
      <w:bodyDiv w:val="1"/>
      <w:marLeft w:val="0"/>
      <w:marRight w:val="0"/>
      <w:marTop w:val="0"/>
      <w:marBottom w:val="0"/>
      <w:divBdr>
        <w:top w:val="none" w:sz="0" w:space="0" w:color="auto"/>
        <w:left w:val="none" w:sz="0" w:space="0" w:color="auto"/>
        <w:bottom w:val="none" w:sz="0" w:space="0" w:color="auto"/>
        <w:right w:val="none" w:sz="0" w:space="0" w:color="auto"/>
      </w:divBdr>
    </w:div>
    <w:div w:id="2078284191">
      <w:bodyDiv w:val="1"/>
      <w:marLeft w:val="0"/>
      <w:marRight w:val="0"/>
      <w:marTop w:val="0"/>
      <w:marBottom w:val="0"/>
      <w:divBdr>
        <w:top w:val="none" w:sz="0" w:space="0" w:color="auto"/>
        <w:left w:val="none" w:sz="0" w:space="0" w:color="auto"/>
        <w:bottom w:val="none" w:sz="0" w:space="0" w:color="auto"/>
        <w:right w:val="none" w:sz="0" w:space="0" w:color="auto"/>
      </w:divBdr>
    </w:div>
    <w:div w:id="20828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dc:creator>
  <cp:keywords/>
  <dc:description/>
  <cp:lastModifiedBy>ADB</cp:lastModifiedBy>
  <cp:revision>2</cp:revision>
  <dcterms:created xsi:type="dcterms:W3CDTF">2019-03-05T15:54:00Z</dcterms:created>
  <dcterms:modified xsi:type="dcterms:W3CDTF">2019-03-05T15:54:00Z</dcterms:modified>
</cp:coreProperties>
</file>